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Spec="center" w:tblpY="127"/>
        <w:tblOverlap w:val="never"/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458"/>
        <w:gridCol w:w="1358"/>
        <w:gridCol w:w="1813"/>
        <w:gridCol w:w="1823"/>
        <w:gridCol w:w="1851"/>
        <w:gridCol w:w="472"/>
      </w:tblGrid>
      <w:tr w:rsidR="00783ECA" w:rsidRPr="00CF2E24" w14:paraId="256AB39D" w14:textId="77777777" w:rsidTr="006838A4">
        <w:trPr>
          <w:cantSplit/>
          <w:trHeight w:hRule="exact"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5947" w14:textId="102FF9E5" w:rsidR="00783ECA" w:rsidRPr="002B4469" w:rsidRDefault="002B4469" w:rsidP="00D010D9">
            <w:pPr>
              <w:spacing w:after="120" w:line="240" w:lineRule="auto"/>
              <w:rPr>
                <w:rFonts w:ascii="Times New Roman" w:hAnsi="Times New Roman"/>
                <w:b/>
                <w:color w:val="BFBFBF"/>
                <w:sz w:val="18"/>
                <w:szCs w:val="18"/>
                <w:u w:val="single"/>
                <w:lang w:eastAsia="en-AU"/>
              </w:rPr>
            </w:pPr>
            <w:r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t xml:space="preserve">Doc Version: </w:t>
            </w:r>
            <w:r w:rsidR="008F3BEA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fldChar w:fldCharType="begin">
                <w:ffData>
                  <w:name w:val="PTYear"/>
                  <w:enabled w:val="0"/>
                  <w:calcOnExit w:val="0"/>
                  <w:textInput>
                    <w:default w:val="2026/9/39"/>
                  </w:textInput>
                </w:ffData>
              </w:fldChar>
            </w:r>
            <w:bookmarkStart w:id="0" w:name="PTYear"/>
            <w:r w:rsidR="008F3BEA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instrText xml:space="preserve"> FORMTEXT </w:instrText>
            </w:r>
            <w:r w:rsidR="008F3BEA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</w:r>
            <w:r w:rsidR="008F3BEA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fldChar w:fldCharType="separate"/>
            </w:r>
            <w:r w:rsidR="008F3BEA">
              <w:rPr>
                <w:rFonts w:eastAsia="Malgun Gothic" w:cs="Calibri"/>
                <w:noProof/>
                <w:color w:val="BFBFBF"/>
                <w:sz w:val="18"/>
                <w:szCs w:val="18"/>
                <w:lang w:eastAsia="en-AU"/>
              </w:rPr>
              <w:t>2026/9/39</w:t>
            </w:r>
            <w:r w:rsidR="008F3BEA">
              <w:rPr>
                <w:rFonts w:eastAsia="Malgun Gothic" w:cs="Calibri"/>
                <w:color w:val="BFBFBF"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802C14" w:rsidRPr="001C2C1E" w14:paraId="4259CC88" w14:textId="77777777" w:rsidTr="006838A4">
        <w:trPr>
          <w:cantSplit/>
          <w:trHeight w:hRule="exact" w:val="2494"/>
        </w:trPr>
        <w:tc>
          <w:tcPr>
            <w:tcW w:w="5000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795811" w14:textId="77777777" w:rsidR="00802C14" w:rsidRDefault="00927731" w:rsidP="00AD4E67">
            <w:pPr>
              <w:spacing w:after="0"/>
              <w:rPr>
                <w:color w:val="17365D"/>
                <w:sz w:val="28"/>
                <w:szCs w:val="28"/>
              </w:rPr>
            </w:pPr>
            <w:r w:rsidRPr="00927731">
              <w:rPr>
                <w:color w:val="17365D"/>
                <w:sz w:val="28"/>
                <w:szCs w:val="28"/>
                <w:highlight w:val="yellow"/>
              </w:rPr>
              <w:t>Please r</w:t>
            </w:r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>etur</w:t>
            </w:r>
            <w:r w:rsidR="00FC3975">
              <w:rPr>
                <w:color w:val="17365D"/>
                <w:sz w:val="28"/>
                <w:szCs w:val="28"/>
                <w:highlight w:val="yellow"/>
              </w:rPr>
              <w:t xml:space="preserve">n completed </w:t>
            </w:r>
            <w:r w:rsidR="00FC3975" w:rsidRPr="00087A85">
              <w:rPr>
                <w:color w:val="17365D"/>
                <w:sz w:val="28"/>
                <w:szCs w:val="28"/>
                <w:highlight w:val="yellow"/>
                <w:u w:val="single"/>
              </w:rPr>
              <w:t>MS Word format</w:t>
            </w:r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 xml:space="preserve"> form </w:t>
            </w:r>
            <w:proofErr w:type="gramStart"/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>to :</w:t>
            </w:r>
            <w:proofErr w:type="gramEnd"/>
            <w:r w:rsidR="00675E0D" w:rsidRPr="00927731">
              <w:rPr>
                <w:color w:val="17365D"/>
                <w:sz w:val="28"/>
                <w:szCs w:val="28"/>
                <w:highlight w:val="yellow"/>
              </w:rPr>
              <w:t xml:space="preserve"> </w:t>
            </w:r>
            <w:hyperlink r:id="rId8" w:history="1">
              <w:r w:rsidR="00277E54" w:rsidRPr="00927731">
                <w:rPr>
                  <w:rStyle w:val="Hyperlink"/>
                  <w:sz w:val="28"/>
                  <w:szCs w:val="28"/>
                  <w:highlight w:val="yellow"/>
                </w:rPr>
                <w:t>orders@ifmqs.com.au</w:t>
              </w:r>
            </w:hyperlink>
            <w:r w:rsidR="00277E54">
              <w:rPr>
                <w:color w:val="17365D"/>
                <w:sz w:val="28"/>
                <w:szCs w:val="28"/>
              </w:rPr>
              <w:t xml:space="preserve"> </w:t>
            </w:r>
          </w:p>
          <w:p w14:paraId="0F344957" w14:textId="77777777" w:rsidR="00126DDC" w:rsidRPr="00126DDC" w:rsidRDefault="00360407" w:rsidP="00AD4E67">
            <w:pPr>
              <w:spacing w:after="0"/>
              <w:rPr>
                <w:i/>
                <w:color w:val="9D2235"/>
                <w:sz w:val="28"/>
                <w:szCs w:val="28"/>
                <w:u w:val="single"/>
              </w:rPr>
            </w:pPr>
            <w:r>
              <w:rPr>
                <w:noProof/>
              </w:rPr>
              <w:pict w14:anchorId="06135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9" type="#_x0000_t75" style="position:absolute;margin-left:-1.75pt;margin-top:2.5pt;width:33.4pt;height:14.25pt;z-index:251657728">
                  <v:imagedata r:id="rId9" o:title="Pointing Finger"/>
                </v:shape>
              </w:pict>
            </w:r>
            <w:r w:rsidR="008D17A5" w:rsidRPr="008D17A5">
              <w:rPr>
                <w:i/>
                <w:color w:val="9D2235"/>
                <w:sz w:val="28"/>
                <w:szCs w:val="28"/>
              </w:rPr>
              <w:tab/>
            </w:r>
            <w:r w:rsidR="00126DDC" w:rsidRPr="00126DDC">
              <w:rPr>
                <w:i/>
                <w:color w:val="9D2235"/>
                <w:sz w:val="28"/>
                <w:szCs w:val="28"/>
                <w:u w:val="single"/>
              </w:rPr>
              <w:t>Instructions</w:t>
            </w:r>
          </w:p>
          <w:p w14:paraId="63EE34D1" w14:textId="77777777" w:rsidR="00126DDC" w:rsidRDefault="00126DD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 xml:space="preserve">Use the </w:t>
            </w:r>
            <w:r w:rsidRPr="00126DDC">
              <w:rPr>
                <w:b/>
                <w:color w:val="17365D"/>
                <w:sz w:val="28"/>
                <w:szCs w:val="28"/>
              </w:rPr>
              <w:t>&lt;tab&gt;</w:t>
            </w:r>
            <w:r>
              <w:rPr>
                <w:color w:val="17365D"/>
                <w:sz w:val="28"/>
                <w:szCs w:val="28"/>
              </w:rPr>
              <w:t xml:space="preserve"> key to move throu</w:t>
            </w:r>
            <w:r w:rsidR="00CB171B">
              <w:rPr>
                <w:color w:val="17365D"/>
                <w:sz w:val="28"/>
                <w:szCs w:val="28"/>
              </w:rPr>
              <w:t>gh the fields on the order form</w:t>
            </w:r>
          </w:p>
          <w:p w14:paraId="446D2831" w14:textId="77777777" w:rsidR="0024727C" w:rsidRDefault="0024727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>Complete each field</w:t>
            </w:r>
            <w:r w:rsidR="00CB171B">
              <w:rPr>
                <w:color w:val="17365D"/>
                <w:sz w:val="28"/>
                <w:szCs w:val="28"/>
              </w:rPr>
              <w:t xml:space="preserve"> as needed</w:t>
            </w:r>
            <w:r>
              <w:rPr>
                <w:color w:val="17365D"/>
                <w:sz w:val="28"/>
                <w:szCs w:val="28"/>
              </w:rPr>
              <w:t xml:space="preserve"> and then tab to the next field</w:t>
            </w:r>
          </w:p>
          <w:p w14:paraId="2AABB9B7" w14:textId="77777777" w:rsidR="00126DDC" w:rsidRDefault="00126DD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>When you reach the PT p</w:t>
            </w:r>
            <w:r w:rsidR="008D17A5">
              <w:rPr>
                <w:color w:val="17365D"/>
                <w:sz w:val="28"/>
                <w:szCs w:val="28"/>
              </w:rPr>
              <w:t xml:space="preserve">rograms, Click on the </w:t>
            </w:r>
            <w:r>
              <w:rPr>
                <w:color w:val="17365D"/>
                <w:sz w:val="28"/>
                <w:szCs w:val="28"/>
              </w:rPr>
              <w:t>down arrow</w:t>
            </w:r>
          </w:p>
          <w:p w14:paraId="19007A20" w14:textId="77777777" w:rsidR="00277E54" w:rsidRPr="00675E0D" w:rsidRDefault="00126DDC" w:rsidP="00126DDC">
            <w:pPr>
              <w:numPr>
                <w:ilvl w:val="0"/>
                <w:numId w:val="4"/>
              </w:numPr>
              <w:spacing w:after="0"/>
              <w:rPr>
                <w:color w:val="17365D"/>
                <w:sz w:val="28"/>
                <w:szCs w:val="28"/>
              </w:rPr>
            </w:pPr>
            <w:r>
              <w:rPr>
                <w:color w:val="17365D"/>
                <w:sz w:val="28"/>
                <w:szCs w:val="28"/>
              </w:rPr>
              <w:t xml:space="preserve">Select the required sample set quantity from the </w:t>
            </w:r>
            <w:r w:rsidR="00087A85">
              <w:rPr>
                <w:color w:val="17365D"/>
                <w:sz w:val="28"/>
                <w:szCs w:val="28"/>
              </w:rPr>
              <w:t xml:space="preserve">drop-down </w:t>
            </w:r>
            <w:r>
              <w:rPr>
                <w:color w:val="17365D"/>
                <w:sz w:val="28"/>
                <w:szCs w:val="28"/>
              </w:rPr>
              <w:t>list</w:t>
            </w:r>
          </w:p>
        </w:tc>
      </w:tr>
      <w:tr w:rsidR="00267397" w:rsidRPr="000B0153" w14:paraId="7B58B0F4" w14:textId="77777777" w:rsidTr="006838A4">
        <w:trPr>
          <w:cantSplit/>
          <w:trHeight w:hRule="exact" w:val="850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4FF"/>
            <w:vAlign w:val="center"/>
          </w:tcPr>
          <w:p w14:paraId="0A084C02" w14:textId="77777777" w:rsidR="00267397" w:rsidRPr="000B0153" w:rsidRDefault="009E4097" w:rsidP="00630691">
            <w:pPr>
              <w:spacing w:after="0"/>
              <w:jc w:val="center"/>
              <w:rPr>
                <w:color w:val="31849B"/>
                <w:sz w:val="24"/>
                <w:szCs w:val="24"/>
              </w:rPr>
            </w:pPr>
            <w:r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Cu</w:t>
            </w:r>
            <w:r w:rsidR="001A422B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 xml:space="preserve">stomer </w:t>
            </w:r>
            <w:r w:rsidR="00776583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Id</w:t>
            </w:r>
            <w:r w:rsidR="001A422B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 xml:space="preserve"> and Payment </w:t>
            </w:r>
            <w:r w:rsidR="00432A46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Nomination</w:t>
            </w:r>
            <w:r w:rsidR="001A422B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br/>
            </w:r>
            <w:r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(</w:t>
            </w:r>
            <w:r w:rsidR="00630691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This section MUST</w:t>
            </w:r>
            <w:r w:rsidR="00C11AC4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 xml:space="preserve"> be comp</w:t>
            </w:r>
            <w:r w:rsidR="00D34443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l</w:t>
            </w:r>
            <w:r w:rsidR="00C11AC4" w:rsidRPr="000B0153">
              <w:rPr>
                <w:rFonts w:eastAsia="Malgun Gothic"/>
                <w:color w:val="1F497D"/>
                <w:sz w:val="24"/>
                <w:szCs w:val="24"/>
                <w:lang w:eastAsia="en-AU"/>
              </w:rPr>
              <w:t>eted)</w:t>
            </w:r>
          </w:p>
        </w:tc>
      </w:tr>
      <w:tr w:rsidR="008A4B1A" w:rsidRPr="00D34443" w14:paraId="396290A7" w14:textId="77777777" w:rsidTr="006838A4">
        <w:trPr>
          <w:cantSplit/>
          <w:trHeight w:hRule="exact" w:val="850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984BE" w14:textId="2F59653C" w:rsidR="009522F6" w:rsidRPr="00355E4A" w:rsidRDefault="009522F6" w:rsidP="00D34443">
            <w:pPr>
              <w:spacing w:after="0" w:line="240" w:lineRule="auto"/>
              <w:jc w:val="right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IFM Customer Id</w:t>
            </w:r>
            <w:r w:rsidR="004B7F61" w:rsidRPr="00355E4A">
              <w:rPr>
                <w:rFonts w:cs="Calibri"/>
                <w:color w:val="1F497D"/>
                <w:lang w:eastAsia="en-AU"/>
              </w:rPr>
              <w:t>:</w:t>
            </w:r>
            <w:r w:rsidR="0024193C">
              <w:rPr>
                <w:rFonts w:cs="Calibri"/>
                <w:color w:val="1F497D"/>
                <w:lang w:eastAsia="en-AU"/>
              </w:rPr>
              <w:br/>
              <w:t>(</w:t>
            </w:r>
            <w:proofErr w:type="spellStart"/>
            <w:r w:rsidR="0024193C">
              <w:rPr>
                <w:rFonts w:cs="Calibri"/>
                <w:color w:val="1F497D"/>
                <w:lang w:eastAsia="en-AU"/>
              </w:rPr>
              <w:t>Cnnnnn</w:t>
            </w:r>
            <w:proofErr w:type="spellEnd"/>
            <w:r w:rsidR="0024193C">
              <w:rPr>
                <w:rFonts w:cs="Calibri"/>
                <w:color w:val="1F497D"/>
                <w:lang w:eastAsia="en-AU"/>
              </w:rPr>
              <w:t>)</w:t>
            </w:r>
          </w:p>
        </w:tc>
        <w:tc>
          <w:tcPr>
            <w:tcW w:w="3708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AB6297D" w14:textId="07E52B63" w:rsidR="009522F6" w:rsidRPr="00355E4A" w:rsidRDefault="00012962" w:rsidP="00126DDC">
            <w:pPr>
              <w:spacing w:after="0" w:line="240" w:lineRule="auto"/>
              <w:rPr>
                <w:rFonts w:cs="Calibri"/>
                <w:color w:val="1F497D"/>
              </w:rPr>
            </w:pPr>
            <w:r w:rsidRPr="0024193C">
              <w:rPr>
                <w:rFonts w:ascii="Consolas" w:eastAsia="Malgun Gothic" w:hAnsi="Consolas" w:cs="Calibri"/>
                <w:color w:val="1F497D"/>
                <w:u w:val="single"/>
                <w:lang w:eastAsia="en-AU"/>
              </w:rPr>
              <w:fldChar w:fldCharType="begin">
                <w:ffData>
                  <w:name w:val="Cust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1" w:name="CustId"/>
            <w:r w:rsidRPr="0024193C">
              <w:rPr>
                <w:rFonts w:ascii="Consolas" w:eastAsia="Malgun Gothic" w:hAnsi="Consolas" w:cs="Calibri"/>
                <w:color w:val="1F497D"/>
                <w:u w:val="single"/>
                <w:lang w:eastAsia="en-AU"/>
              </w:rPr>
              <w:instrText xml:space="preserve"> FORMTEXT </w:instrText>
            </w:r>
            <w:r w:rsidRPr="0024193C">
              <w:rPr>
                <w:rFonts w:ascii="Consolas" w:eastAsia="Malgun Gothic" w:hAnsi="Consolas" w:cs="Calibri"/>
                <w:color w:val="1F497D"/>
                <w:u w:val="single"/>
                <w:lang w:eastAsia="en-AU"/>
              </w:rPr>
            </w:r>
            <w:r w:rsidRPr="0024193C">
              <w:rPr>
                <w:rFonts w:ascii="Consolas" w:eastAsia="Malgun Gothic" w:hAnsi="Consolas" w:cs="Calibri"/>
                <w:color w:val="1F497D"/>
                <w:u w:val="single"/>
                <w:lang w:eastAsia="en-AU"/>
              </w:rPr>
              <w:fldChar w:fldCharType="separate"/>
            </w:r>
            <w:r w:rsidRPr="0024193C">
              <w:rPr>
                <w:rFonts w:ascii="Consolas" w:eastAsia="Malgun Gothic" w:hAnsi="Consolas" w:cs="Calibri"/>
                <w:noProof/>
                <w:color w:val="1F497D"/>
                <w:u w:val="single"/>
                <w:lang w:eastAsia="en-AU"/>
              </w:rPr>
              <w:t> </w:t>
            </w:r>
            <w:r w:rsidRPr="0024193C">
              <w:rPr>
                <w:rFonts w:ascii="Consolas" w:eastAsia="Malgun Gothic" w:hAnsi="Consolas" w:cs="Calibri"/>
                <w:noProof/>
                <w:color w:val="1F497D"/>
                <w:u w:val="single"/>
                <w:lang w:eastAsia="en-AU"/>
              </w:rPr>
              <w:t> </w:t>
            </w:r>
            <w:r w:rsidRPr="0024193C">
              <w:rPr>
                <w:rFonts w:ascii="Consolas" w:eastAsia="Malgun Gothic" w:hAnsi="Consolas" w:cs="Calibri"/>
                <w:noProof/>
                <w:color w:val="1F497D"/>
                <w:u w:val="single"/>
                <w:lang w:eastAsia="en-AU"/>
              </w:rPr>
              <w:t> </w:t>
            </w:r>
            <w:r w:rsidRPr="0024193C">
              <w:rPr>
                <w:rFonts w:ascii="Consolas" w:eastAsia="Malgun Gothic" w:hAnsi="Consolas" w:cs="Calibri"/>
                <w:noProof/>
                <w:color w:val="1F497D"/>
                <w:u w:val="single"/>
                <w:lang w:eastAsia="en-AU"/>
              </w:rPr>
              <w:t> </w:t>
            </w:r>
            <w:r w:rsidRPr="0024193C">
              <w:rPr>
                <w:rFonts w:ascii="Consolas" w:eastAsia="Malgun Gothic" w:hAnsi="Consolas" w:cs="Calibri"/>
                <w:noProof/>
                <w:color w:val="1F497D"/>
                <w:u w:val="single"/>
                <w:lang w:eastAsia="en-AU"/>
              </w:rPr>
              <w:t> </w:t>
            </w:r>
            <w:r w:rsidRPr="0024193C">
              <w:rPr>
                <w:rFonts w:ascii="Consolas" w:eastAsia="Malgun Gothic" w:hAnsi="Consolas" w:cs="Calibri"/>
                <w:color w:val="1F497D"/>
                <w:u w:val="single"/>
                <w:lang w:eastAsia="en-AU"/>
              </w:rPr>
              <w:fldChar w:fldCharType="end"/>
            </w:r>
            <w:bookmarkEnd w:id="1"/>
            <w:r w:rsidR="0095734F" w:rsidRPr="00355E4A">
              <w:rPr>
                <w:rFonts w:eastAsia="Malgun Gothic" w:cs="Calibri"/>
                <w:color w:val="1F497D"/>
                <w:lang w:eastAsia="en-AU"/>
              </w:rPr>
              <w:tab/>
              <w:t>(</w:t>
            </w:r>
            <w:r w:rsidR="0024193C">
              <w:rPr>
                <w:rFonts w:eastAsia="Malgun Gothic" w:cs="Calibri"/>
                <w:color w:val="1F497D"/>
                <w:lang w:eastAsia="en-AU"/>
              </w:rPr>
              <w:t>Required)</w:t>
            </w:r>
          </w:p>
        </w:tc>
      </w:tr>
      <w:tr w:rsidR="008A4B1A" w:rsidRPr="00484B04" w14:paraId="5E0A1F42" w14:textId="77777777" w:rsidTr="006838A4">
        <w:trPr>
          <w:cantSplit/>
          <w:trHeight w:hRule="exact" w:val="850"/>
        </w:trPr>
        <w:tc>
          <w:tcPr>
            <w:tcW w:w="1292" w:type="pct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43468" w14:textId="77777777" w:rsidR="009522F6" w:rsidRPr="00355E4A" w:rsidRDefault="009522F6" w:rsidP="004B7F61">
            <w:pPr>
              <w:spacing w:after="0" w:line="240" w:lineRule="auto"/>
              <w:jc w:val="right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Purchase Order #</w:t>
            </w:r>
            <w:r w:rsidR="004B7F61" w:rsidRPr="00355E4A">
              <w:rPr>
                <w:rFonts w:cs="Calibri"/>
                <w:color w:val="1F497D"/>
                <w:lang w:eastAsia="en-AU"/>
              </w:rPr>
              <w:t>:</w:t>
            </w:r>
            <w:r w:rsidRPr="00355E4A">
              <w:rPr>
                <w:rFonts w:cs="Calibri"/>
                <w:color w:val="1F497D"/>
                <w:lang w:eastAsia="en-AU"/>
              </w:rPr>
              <w:t xml:space="preserve"> </w:t>
            </w:r>
          </w:p>
        </w:tc>
        <w:tc>
          <w:tcPr>
            <w:tcW w:w="370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A6B362C" w14:textId="26A91BD4" w:rsidR="009522F6" w:rsidRPr="00355E4A" w:rsidRDefault="00012962" w:rsidP="009522F6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begin">
                <w:ffData>
                  <w:name w:val="P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PO"/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instrText xml:space="preserve"> FORMTEXT </w:instrTex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end"/>
            </w:r>
            <w:bookmarkEnd w:id="2"/>
            <w:r w:rsidR="004B7F61" w:rsidRPr="00355E4A">
              <w:rPr>
                <w:rFonts w:eastAsia="Malgun Gothic" w:cs="Calibri"/>
                <w:color w:val="1F497D"/>
                <w:lang w:eastAsia="en-AU"/>
              </w:rPr>
              <w:tab/>
              <w:t>(Optional)</w:t>
            </w:r>
          </w:p>
        </w:tc>
      </w:tr>
      <w:tr w:rsidR="008A4B1A" w:rsidRPr="00484B04" w14:paraId="1F0DEC7E" w14:textId="77777777" w:rsidTr="006838A4">
        <w:trPr>
          <w:cantSplit/>
          <w:trHeight w:hRule="exact" w:val="1134"/>
        </w:trPr>
        <w:tc>
          <w:tcPr>
            <w:tcW w:w="1292" w:type="pct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5E08AF" w14:textId="77777777" w:rsidR="00391480" w:rsidRPr="00355E4A" w:rsidRDefault="00391480" w:rsidP="009522F6">
            <w:pPr>
              <w:spacing w:after="0" w:line="240" w:lineRule="auto"/>
              <w:jc w:val="right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Comment</w:t>
            </w:r>
            <w:r w:rsidR="004B7F61" w:rsidRPr="00355E4A">
              <w:rPr>
                <w:rFonts w:cs="Calibri"/>
                <w:color w:val="1F497D"/>
                <w:lang w:eastAsia="en-AU"/>
              </w:rPr>
              <w:t>:</w:t>
            </w:r>
            <w:r w:rsidR="00784B5B" w:rsidRPr="00355E4A">
              <w:rPr>
                <w:rFonts w:cs="Calibri"/>
                <w:color w:val="1F497D"/>
                <w:lang w:eastAsia="en-AU"/>
              </w:rPr>
              <w:t xml:space="preserve"> </w:t>
            </w:r>
          </w:p>
        </w:tc>
        <w:tc>
          <w:tcPr>
            <w:tcW w:w="3708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FF605" w14:textId="243EC103" w:rsidR="00391480" w:rsidRPr="00355E4A" w:rsidRDefault="00012962" w:rsidP="00A01D1F">
            <w:pPr>
              <w:spacing w:after="0" w:line="240" w:lineRule="auto"/>
              <w:rPr>
                <w:rFonts w:eastAsia="Malgun Gothic" w:cs="Calibri"/>
                <w:color w:val="1F497D"/>
                <w:u w:val="single"/>
                <w:lang w:eastAsia="en-AU"/>
              </w:rPr>
            </w:pP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begin">
                <w:ffData>
                  <w:name w:val="Comment"/>
                  <w:enabled/>
                  <w:calcOnExit w:val="0"/>
                  <w:textInput/>
                </w:ffData>
              </w:fldChar>
            </w:r>
            <w:bookmarkStart w:id="3" w:name="Comment"/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instrText xml:space="preserve"> FORMTEXT </w:instrTex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noProof/>
                <w:color w:val="1F497D"/>
                <w:u w:val="single"/>
                <w:lang w:eastAsia="en-AU"/>
              </w:rPr>
              <w:t> </w:t>
            </w:r>
            <w:r w:rsidRPr="00355E4A">
              <w:rPr>
                <w:rFonts w:eastAsia="Malgun Gothic" w:cs="Calibri"/>
                <w:color w:val="1F497D"/>
                <w:u w:val="single"/>
                <w:lang w:eastAsia="en-AU"/>
              </w:rPr>
              <w:fldChar w:fldCharType="end"/>
            </w:r>
            <w:bookmarkEnd w:id="3"/>
            <w:r w:rsidR="00833300" w:rsidRPr="00833300">
              <w:rPr>
                <w:rFonts w:eastAsia="Malgun Gothic" w:cs="Calibri"/>
                <w:color w:val="1F497D"/>
                <w:lang w:eastAsia="en-AU"/>
              </w:rPr>
              <w:tab/>
              <w:t>(Optional)</w:t>
            </w:r>
          </w:p>
        </w:tc>
      </w:tr>
      <w:tr w:rsidR="008A4B1A" w:rsidRPr="00484B04" w14:paraId="46C2BCE0" w14:textId="77777777" w:rsidTr="006838A4">
        <w:trPr>
          <w:cantSplit/>
          <w:trHeight w:hRule="exact" w:val="20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4366CF8" w14:textId="77777777" w:rsidR="008056DE" w:rsidRPr="009622CF" w:rsidRDefault="009865B9" w:rsidP="00E27C0A">
            <w:pPr>
              <w:spacing w:after="0" w:line="240" w:lineRule="auto"/>
              <w:jc w:val="center"/>
              <w:rPr>
                <w:rFonts w:cs="Calibri"/>
                <w:color w:val="FFFFFF" w:themeColor="background1"/>
                <w:lang w:eastAsia="en-AU"/>
              </w:rPr>
            </w:pPr>
            <w:r w:rsidRPr="009622CF">
              <w:rPr>
                <w:rFonts w:cs="Calibri"/>
                <w:color w:val="FFFFFF" w:themeColor="background1"/>
                <w:lang w:eastAsia="en-AU"/>
              </w:rPr>
              <w:t>Click</w:t>
            </w:r>
            <w:r w:rsidR="0076293E" w:rsidRPr="009622CF">
              <w:rPr>
                <w:rFonts w:cs="Calibri"/>
                <w:color w:val="FFFFFF" w:themeColor="background1"/>
                <w:lang w:eastAsia="en-AU"/>
              </w:rPr>
              <w:t xml:space="preserve"> Here    </w:t>
            </w:r>
            <w:r w:rsidR="0076293E" w:rsidRPr="009622CF">
              <w:rPr>
                <w:rFonts w:cs="Calibri"/>
                <w:color w:val="FFFFFF" w:themeColor="background1"/>
                <w:lang w:eastAsia="en-AU"/>
              </w:rPr>
              <w:sym w:font="Wingdings" w:char="F0F0"/>
            </w:r>
            <w:r w:rsidR="0076293E" w:rsidRPr="009622CF">
              <w:rPr>
                <w:rFonts w:cs="Calibri"/>
                <w:color w:val="FFFFFF" w:themeColor="background1"/>
                <w:lang w:eastAsia="en-AU"/>
              </w:rPr>
              <w:br/>
            </w:r>
            <w:r w:rsidR="00E27C0A" w:rsidRPr="009622CF">
              <w:rPr>
                <w:rFonts w:cs="Calibri"/>
                <w:color w:val="FFFFFF" w:themeColor="background1"/>
                <w:lang w:eastAsia="en-AU"/>
              </w:rPr>
              <w:br/>
              <w:t>to request the</w:t>
            </w:r>
            <w:r w:rsidR="00934BD4" w:rsidRPr="009622CF">
              <w:rPr>
                <w:rFonts w:cs="Calibri"/>
                <w:color w:val="FFFFFF" w:themeColor="background1"/>
                <w:lang w:eastAsia="en-AU"/>
              </w:rPr>
              <w:br/>
            </w:r>
            <w:r w:rsidR="00811073" w:rsidRPr="009622CF">
              <w:rPr>
                <w:rFonts w:cs="Calibri"/>
                <w:color w:val="FFFFFF" w:themeColor="background1"/>
                <w:lang w:eastAsia="en-AU"/>
              </w:rPr>
              <w:t>Early-</w:t>
            </w:r>
            <w:r w:rsidR="00D34443" w:rsidRPr="009622CF">
              <w:rPr>
                <w:rFonts w:cs="Calibri"/>
                <w:color w:val="FFFFFF" w:themeColor="background1"/>
                <w:lang w:eastAsia="en-AU"/>
              </w:rPr>
              <w:t>Bird Discount</w:t>
            </w:r>
          </w:p>
        </w:tc>
        <w:tc>
          <w:tcPr>
            <w:tcW w:w="3708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EFBA3AB" w14:textId="7815730C" w:rsidR="008056DE" w:rsidRPr="009622CF" w:rsidRDefault="009622CF" w:rsidP="004F6C95">
            <w:pPr>
              <w:spacing w:after="0" w:line="240" w:lineRule="auto"/>
              <w:rPr>
                <w:rFonts w:eastAsia="Malgun Gothic" w:cs="Calibri"/>
                <w:color w:val="FFFFFF" w:themeColor="background1"/>
                <w:lang w:eastAsia="en-AU"/>
              </w:rPr>
            </w:pPr>
            <w:r w:rsidRPr="009622CF">
              <w:rPr>
                <w:rFonts w:eastAsia="Malgun Gothic" w:cs="Calibri"/>
                <w:color w:val="FFFFFF" w:themeColor="background1"/>
                <w:lang w:eastAsia="en-AU"/>
              </w:rPr>
              <w:fldChar w:fldCharType="begin">
                <w:ffData>
                  <w:name w:val="DiscountFlag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DiscountFlag"/>
            <w:r w:rsidRPr="009622CF">
              <w:rPr>
                <w:rFonts w:eastAsia="Malgun Gothic" w:cs="Calibri"/>
                <w:color w:val="FFFFFF" w:themeColor="background1"/>
                <w:lang w:eastAsia="en-AU"/>
              </w:rPr>
              <w:instrText xml:space="preserve"> FORMCHECKBOX </w:instrText>
            </w:r>
            <w:r w:rsidRPr="009622CF">
              <w:rPr>
                <w:rFonts w:eastAsia="Malgun Gothic" w:cs="Calibri"/>
                <w:color w:val="FFFFFF" w:themeColor="background1"/>
                <w:lang w:eastAsia="en-AU"/>
              </w:rPr>
            </w:r>
            <w:r w:rsidRPr="009622CF">
              <w:rPr>
                <w:rFonts w:eastAsia="Malgun Gothic" w:cs="Calibri"/>
                <w:color w:val="FFFFFF" w:themeColor="background1"/>
                <w:lang w:eastAsia="en-AU"/>
              </w:rPr>
              <w:fldChar w:fldCharType="separate"/>
            </w:r>
            <w:r w:rsidRPr="009622CF">
              <w:rPr>
                <w:rFonts w:eastAsia="Malgun Gothic" w:cs="Calibri"/>
                <w:color w:val="FFFFFF" w:themeColor="background1"/>
                <w:lang w:eastAsia="en-AU"/>
              </w:rPr>
              <w:fldChar w:fldCharType="end"/>
            </w:r>
            <w:bookmarkEnd w:id="4"/>
            <w:r w:rsidR="003A7D7A" w:rsidRPr="009622CF">
              <w:rPr>
                <w:rFonts w:eastAsia="Malgun Gothic" w:cs="Calibri"/>
                <w:color w:val="FFFFFF" w:themeColor="background1"/>
                <w:lang w:eastAsia="en-AU"/>
              </w:rPr>
              <w:tab/>
            </w:r>
            <w:r w:rsidR="008056DE" w:rsidRPr="009622CF">
              <w:rPr>
                <w:rFonts w:eastAsia="Malgun Gothic" w:cs="Calibri"/>
                <w:color w:val="FFFFFF" w:themeColor="background1"/>
                <w:lang w:eastAsia="en-AU"/>
              </w:rPr>
              <w:t>I would</w:t>
            </w:r>
            <w:r w:rsidR="003A7D7A" w:rsidRPr="009622CF">
              <w:rPr>
                <w:rFonts w:eastAsia="Malgun Gothic" w:cs="Calibri"/>
                <w:color w:val="FFFFFF" w:themeColor="background1"/>
                <w:lang w:eastAsia="en-AU"/>
              </w:rPr>
              <w:t xml:space="preserve"> like to receive a </w:t>
            </w:r>
            <w:r w:rsidR="00FC3975" w:rsidRPr="009622CF">
              <w:rPr>
                <w:rFonts w:eastAsia="Malgun Gothic" w:cs="Calibri"/>
                <w:b/>
                <w:i/>
                <w:color w:val="FFFFFF" w:themeColor="background1"/>
                <w:lang w:eastAsia="en-AU"/>
              </w:rPr>
              <w:t>5% early-</w:t>
            </w:r>
            <w:r w:rsidR="003A7D7A" w:rsidRPr="009622CF">
              <w:rPr>
                <w:rFonts w:eastAsia="Malgun Gothic" w:cs="Calibri"/>
                <w:b/>
                <w:i/>
                <w:color w:val="FFFFFF" w:themeColor="background1"/>
                <w:lang w:eastAsia="en-AU"/>
              </w:rPr>
              <w:t>bird discount</w:t>
            </w:r>
            <w:r w:rsidR="003A7D7A" w:rsidRPr="009622CF">
              <w:rPr>
                <w:rFonts w:eastAsia="Malgun Gothic" w:cs="Calibri"/>
                <w:color w:val="FFFFFF" w:themeColor="background1"/>
                <w:lang w:eastAsia="en-AU"/>
              </w:rPr>
              <w:t xml:space="preserve"> </w:t>
            </w:r>
            <w:r w:rsidR="00934BD4" w:rsidRPr="009622CF">
              <w:rPr>
                <w:rFonts w:eastAsia="Malgun Gothic" w:cs="Calibri"/>
                <w:color w:val="FFFFFF" w:themeColor="background1"/>
                <w:lang w:eastAsia="en-AU"/>
              </w:rPr>
              <w:t>(PT</w:t>
            </w:r>
            <w:r w:rsidR="009865B9" w:rsidRPr="009622CF">
              <w:rPr>
                <w:rFonts w:eastAsia="Malgun Gothic" w:cs="Calibri"/>
                <w:color w:val="FFFFFF" w:themeColor="background1"/>
                <w:lang w:eastAsia="en-AU"/>
              </w:rPr>
              <w:t>P</w:t>
            </w:r>
            <w:r w:rsidR="00934BD4" w:rsidRPr="009622CF">
              <w:rPr>
                <w:rFonts w:eastAsia="Malgun Gothic" w:cs="Calibri"/>
                <w:color w:val="FFFFFF" w:themeColor="background1"/>
                <w:lang w:eastAsia="en-AU"/>
              </w:rPr>
              <w:t xml:space="preserve"> items only)</w:t>
            </w:r>
            <w:r w:rsidR="00E27C0A" w:rsidRPr="009622CF">
              <w:rPr>
                <w:rFonts w:eastAsia="Malgun Gothic" w:cs="Calibri"/>
                <w:color w:val="FFFFFF" w:themeColor="background1"/>
                <w:lang w:eastAsia="en-AU"/>
              </w:rPr>
              <w:t>.</w:t>
            </w:r>
            <w:r w:rsidR="00D34443" w:rsidRPr="009622CF">
              <w:rPr>
                <w:rFonts w:eastAsia="Malgun Gothic" w:cs="Calibri"/>
                <w:color w:val="FFFFFF" w:themeColor="background1"/>
                <w:lang w:eastAsia="en-AU"/>
              </w:rPr>
              <w:br/>
            </w:r>
            <w:r w:rsidR="00D34443" w:rsidRPr="009622CF">
              <w:rPr>
                <w:rFonts w:eastAsia="Malgun Gothic" w:cs="Calibri"/>
                <w:color w:val="FFFFFF" w:themeColor="background1"/>
                <w:lang w:eastAsia="en-AU"/>
              </w:rPr>
              <w:br/>
            </w:r>
            <w:r w:rsidR="00D34443" w:rsidRPr="009622CF">
              <w:rPr>
                <w:rFonts w:eastAsia="Malgun Gothic" w:cs="Calibri"/>
                <w:color w:val="FFFFFF" w:themeColor="background1"/>
                <w:lang w:eastAsia="en-AU"/>
              </w:rPr>
              <w:tab/>
            </w:r>
            <w:r w:rsidR="007D3DDA" w:rsidRPr="009622CF">
              <w:rPr>
                <w:rFonts w:eastAsia="Malgun Gothic" w:cs="Calibri"/>
                <w:color w:val="FFFFFF" w:themeColor="background1"/>
                <w:lang w:eastAsia="en-AU"/>
              </w:rPr>
              <w:sym w:font="Wingdings" w:char="F04F"/>
            </w:r>
            <w:r w:rsidR="007D3DDA" w:rsidRPr="009622CF">
              <w:rPr>
                <w:rFonts w:eastAsia="Malgun Gothic" w:cs="Calibri"/>
                <w:color w:val="FFFFFF" w:themeColor="background1"/>
                <w:lang w:eastAsia="en-AU"/>
              </w:rPr>
              <w:t xml:space="preserve">  </w:t>
            </w:r>
            <w:r w:rsidR="00A15D75" w:rsidRPr="009622CF">
              <w:rPr>
                <w:rFonts w:eastAsia="Malgun Gothic" w:cs="Calibri"/>
                <w:b/>
                <w:bCs/>
                <w:i/>
                <w:iCs/>
                <w:color w:val="FFFFFF" w:themeColor="background1"/>
                <w:lang w:eastAsia="en-AU"/>
              </w:rPr>
              <w:t xml:space="preserve">MUST </w:t>
            </w:r>
            <w:r w:rsidR="00A15D75" w:rsidRPr="009622CF">
              <w:rPr>
                <w:rFonts w:eastAsia="Malgun Gothic" w:cs="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AU"/>
              </w:rPr>
              <w:t>Order and Pay</w:t>
            </w:r>
            <w:r w:rsidR="0040797F" w:rsidRPr="009622CF">
              <w:rPr>
                <w:rFonts w:eastAsia="Malgun Gothic" w:cs="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AU"/>
              </w:rPr>
              <w:t xml:space="preserve"> before 31 December 2025</w:t>
            </w:r>
            <w:r w:rsidR="005A7924" w:rsidRPr="009622CF">
              <w:rPr>
                <w:rFonts w:eastAsia="Malgun Gothic" w:cs="Calibri"/>
                <w:bCs/>
                <w:i/>
                <w:color w:val="FFFFFF" w:themeColor="background1"/>
                <w:lang w:eastAsia="en-AU"/>
              </w:rPr>
              <w:t>.</w:t>
            </w:r>
          </w:p>
        </w:tc>
      </w:tr>
      <w:tr w:rsidR="008A4B1A" w:rsidRPr="00484B04" w14:paraId="1DEF846E" w14:textId="77777777" w:rsidTr="006838A4">
        <w:trPr>
          <w:cantSplit/>
          <w:trHeight w:hRule="exact" w:val="1531"/>
        </w:trPr>
        <w:tc>
          <w:tcPr>
            <w:tcW w:w="1292" w:type="pct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D4AAA0" w14:textId="0B9BC787" w:rsidR="008056DE" w:rsidRPr="00355E4A" w:rsidRDefault="009865B9" w:rsidP="00E27C0A">
            <w:pPr>
              <w:spacing w:after="0" w:line="240" w:lineRule="auto"/>
              <w:jc w:val="center"/>
              <w:rPr>
                <w:rFonts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  <w:lang w:eastAsia="en-AU"/>
              </w:rPr>
              <w:t>Click</w:t>
            </w:r>
            <w:r w:rsidR="0076293E" w:rsidRPr="00355E4A">
              <w:rPr>
                <w:rFonts w:cs="Calibri"/>
                <w:color w:val="1F497D"/>
                <w:lang w:eastAsia="en-AU"/>
              </w:rPr>
              <w:t xml:space="preserve"> Here    </w:t>
            </w:r>
            <w:r w:rsidR="0076293E" w:rsidRPr="00355E4A">
              <w:rPr>
                <w:rFonts w:cs="Calibri"/>
                <w:color w:val="1F497D"/>
                <w:lang w:eastAsia="en-AU"/>
              </w:rPr>
              <w:sym w:font="Wingdings" w:char="F0F0"/>
            </w:r>
            <w:r w:rsidR="00E27C0A" w:rsidRPr="00355E4A">
              <w:rPr>
                <w:rFonts w:cs="Calibri"/>
                <w:color w:val="1F497D"/>
                <w:lang w:eastAsia="en-AU"/>
              </w:rPr>
              <w:br/>
            </w:r>
            <w:r w:rsidR="00934BD4" w:rsidRPr="00355E4A">
              <w:rPr>
                <w:rFonts w:cs="Calibri"/>
                <w:color w:val="1F497D"/>
                <w:lang w:eastAsia="en-AU"/>
              </w:rPr>
              <w:br/>
            </w:r>
            <w:r w:rsidR="0076293E" w:rsidRPr="00355E4A">
              <w:rPr>
                <w:rFonts w:cs="Calibri"/>
                <w:color w:val="1F497D"/>
                <w:lang w:eastAsia="en-AU"/>
              </w:rPr>
              <w:t xml:space="preserve">to </w:t>
            </w:r>
            <w:r w:rsidR="00E27C0A" w:rsidRPr="00355E4A">
              <w:rPr>
                <w:rFonts w:cs="Calibri"/>
                <w:color w:val="1F497D"/>
                <w:lang w:eastAsia="en-AU"/>
              </w:rPr>
              <w:t>request</w:t>
            </w:r>
            <w:r w:rsidR="00B951A3">
              <w:rPr>
                <w:rFonts w:cs="Calibri"/>
                <w:color w:val="1F497D"/>
                <w:lang w:eastAsia="en-AU"/>
              </w:rPr>
              <w:br/>
            </w:r>
            <w:r w:rsidR="00E27C0A" w:rsidRPr="00355E4A">
              <w:rPr>
                <w:rFonts w:cs="Calibri"/>
                <w:color w:val="1F497D"/>
                <w:lang w:eastAsia="en-AU"/>
              </w:rPr>
              <w:t>separate orders</w:t>
            </w:r>
          </w:p>
        </w:tc>
        <w:tc>
          <w:tcPr>
            <w:tcW w:w="3708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2A060" w14:textId="77777777" w:rsidR="008056DE" w:rsidRPr="00355E4A" w:rsidRDefault="00012962" w:rsidP="000054BB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eastAsia="Malgun Gothic" w:cs="Calibri"/>
                <w:color w:val="1F497D"/>
                <w:lang w:eastAsia="en-AU"/>
              </w:rPr>
              <w:fldChar w:fldCharType="begin">
                <w:ffData>
                  <w:name w:val="SeparateOrderFla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parateOrderFlag"/>
            <w:r w:rsidRPr="00355E4A">
              <w:rPr>
                <w:rFonts w:eastAsia="Malgun Gothic" w:cs="Calibri"/>
                <w:color w:val="1F497D"/>
                <w:lang w:eastAsia="en-AU"/>
              </w:rPr>
              <w:instrText xml:space="preserve"> FORMCHECKBOX </w:instrText>
            </w:r>
            <w:r w:rsidRPr="00355E4A">
              <w:rPr>
                <w:rFonts w:eastAsia="Malgun Gothic" w:cs="Calibri"/>
                <w:color w:val="1F497D"/>
                <w:lang w:eastAsia="en-AU"/>
              </w:rPr>
            </w:r>
            <w:r w:rsidRPr="00355E4A">
              <w:rPr>
                <w:rFonts w:eastAsia="Malgun Gothic" w:cs="Calibri"/>
                <w:color w:val="1F497D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color w:val="1F497D"/>
                <w:lang w:eastAsia="en-AU"/>
              </w:rPr>
              <w:fldChar w:fldCharType="end"/>
            </w:r>
            <w:bookmarkEnd w:id="5"/>
            <w:r w:rsidR="003A7D7A" w:rsidRPr="00355E4A">
              <w:rPr>
                <w:rFonts w:eastAsia="Malgun Gothic" w:cs="Calibri"/>
                <w:color w:val="1F497D"/>
                <w:lang w:eastAsia="en-AU"/>
              </w:rPr>
              <w:tab/>
            </w:r>
            <w:r w:rsidR="00430B48" w:rsidRPr="00355E4A">
              <w:rPr>
                <w:rFonts w:eastAsia="Malgun Gothic" w:cs="Calibri"/>
                <w:color w:val="1F497D"/>
                <w:lang w:eastAsia="en-AU"/>
              </w:rPr>
              <w:t>P</w:t>
            </w:r>
            <w:r w:rsidR="00204464" w:rsidRPr="00355E4A">
              <w:rPr>
                <w:rFonts w:cs="Calibri"/>
                <w:color w:val="1F497D"/>
              </w:rPr>
              <w:t xml:space="preserve">lease </w:t>
            </w:r>
            <w:r w:rsidR="00E27C0A" w:rsidRPr="00355E4A">
              <w:rPr>
                <w:rFonts w:cs="Calibri"/>
                <w:color w:val="1F497D"/>
              </w:rPr>
              <w:t>record</w:t>
            </w:r>
            <w:r w:rsidR="00204464" w:rsidRPr="00355E4A">
              <w:rPr>
                <w:rFonts w:cs="Calibri"/>
                <w:color w:val="1F497D"/>
              </w:rPr>
              <w:t xml:space="preserve"> a separate </w:t>
            </w:r>
            <w:r w:rsidR="009865B9" w:rsidRPr="00355E4A">
              <w:rPr>
                <w:rFonts w:cs="Calibri"/>
                <w:color w:val="1F497D"/>
              </w:rPr>
              <w:t>order for each PTP</w:t>
            </w:r>
            <w:r w:rsidR="00E27C0A" w:rsidRPr="00355E4A">
              <w:rPr>
                <w:rFonts w:cs="Calibri"/>
                <w:color w:val="1F497D"/>
              </w:rPr>
              <w:t xml:space="preserve"> dispatch.</w:t>
            </w:r>
            <w:r w:rsidR="00E27C0A" w:rsidRPr="00355E4A">
              <w:rPr>
                <w:rFonts w:cs="Calibri"/>
                <w:color w:val="1F497D"/>
              </w:rPr>
              <w:br/>
            </w:r>
            <w:r w:rsidR="00E27C0A" w:rsidRPr="00355E4A">
              <w:rPr>
                <w:rFonts w:cs="Calibri"/>
                <w:color w:val="1F497D"/>
              </w:rPr>
              <w:tab/>
            </w:r>
            <w:r w:rsidR="000054BB" w:rsidRPr="00355E4A">
              <w:rPr>
                <w:rFonts w:cs="Calibri"/>
                <w:color w:val="1F497D"/>
              </w:rPr>
              <w:t>An</w:t>
            </w:r>
            <w:r w:rsidR="00E27C0A" w:rsidRPr="00355E4A">
              <w:rPr>
                <w:rFonts w:cs="Calibri"/>
                <w:color w:val="1F497D"/>
              </w:rPr>
              <w:t xml:space="preserve"> </w:t>
            </w:r>
            <w:r w:rsidR="00204464" w:rsidRPr="00355E4A">
              <w:rPr>
                <w:rFonts w:cs="Calibri"/>
                <w:color w:val="1F497D"/>
              </w:rPr>
              <w:t xml:space="preserve">invoice </w:t>
            </w:r>
            <w:r w:rsidR="00E27C0A" w:rsidRPr="00355E4A">
              <w:rPr>
                <w:rFonts w:cs="Calibri"/>
                <w:color w:val="1F497D"/>
              </w:rPr>
              <w:t>will be issued after</w:t>
            </w:r>
            <w:r w:rsidR="0076293E" w:rsidRPr="00355E4A">
              <w:rPr>
                <w:rFonts w:cs="Calibri"/>
                <w:color w:val="1F497D"/>
              </w:rPr>
              <w:t xml:space="preserve"> each PT</w:t>
            </w:r>
            <w:r w:rsidR="009865B9" w:rsidRPr="00355E4A">
              <w:rPr>
                <w:rFonts w:cs="Calibri"/>
                <w:color w:val="1F497D"/>
              </w:rPr>
              <w:t>P</w:t>
            </w:r>
            <w:r w:rsidR="0076293E" w:rsidRPr="00355E4A">
              <w:rPr>
                <w:rFonts w:cs="Calibri"/>
                <w:color w:val="1F497D"/>
              </w:rPr>
              <w:t xml:space="preserve"> </w:t>
            </w:r>
            <w:r w:rsidR="00E27C0A" w:rsidRPr="00355E4A">
              <w:rPr>
                <w:rFonts w:cs="Calibri"/>
                <w:color w:val="1F497D"/>
              </w:rPr>
              <w:t>sample</w:t>
            </w:r>
            <w:r w:rsidR="0076293E" w:rsidRPr="00355E4A">
              <w:rPr>
                <w:rFonts w:cs="Calibri"/>
                <w:color w:val="1F497D"/>
              </w:rPr>
              <w:t xml:space="preserve"> dispatch</w:t>
            </w:r>
            <w:r w:rsidR="00E27C0A" w:rsidRPr="00355E4A">
              <w:rPr>
                <w:rFonts w:cs="Calibri"/>
                <w:color w:val="1F497D"/>
              </w:rPr>
              <w:t>.</w:t>
            </w:r>
            <w:r w:rsidR="00E27C0A" w:rsidRPr="00355E4A">
              <w:rPr>
                <w:rFonts w:cs="Calibri"/>
                <w:color w:val="1F497D"/>
              </w:rPr>
              <w:br/>
            </w:r>
            <w:r w:rsidR="00E27C0A" w:rsidRPr="00355E4A">
              <w:rPr>
                <w:rFonts w:cs="Calibri"/>
                <w:color w:val="1F497D"/>
              </w:rPr>
              <w:br/>
            </w:r>
            <w:r w:rsidR="0076293E" w:rsidRPr="00355E4A">
              <w:rPr>
                <w:rFonts w:cs="Calibri"/>
                <w:color w:val="1F497D"/>
              </w:rPr>
              <w:tab/>
            </w:r>
            <w:r w:rsidR="0076293E" w:rsidRPr="00355E4A">
              <w:rPr>
                <w:rFonts w:cs="Calibri"/>
                <w:color w:val="1F497D"/>
                <w:lang w:eastAsia="en-AU"/>
              </w:rPr>
              <w:t>Otherwise</w:t>
            </w:r>
            <w:r w:rsidR="00430B48" w:rsidRPr="00355E4A">
              <w:rPr>
                <w:rFonts w:cs="Calibri"/>
                <w:color w:val="1F497D"/>
                <w:lang w:eastAsia="en-AU"/>
              </w:rPr>
              <w:t>,</w:t>
            </w:r>
            <w:r w:rsidR="0076293E" w:rsidRPr="00355E4A">
              <w:rPr>
                <w:rFonts w:cs="Calibri"/>
                <w:color w:val="1F497D"/>
                <w:lang w:eastAsia="en-AU"/>
              </w:rPr>
              <w:t xml:space="preserve"> </w:t>
            </w:r>
            <w:r w:rsidR="00DF4EA3" w:rsidRPr="00355E4A">
              <w:rPr>
                <w:rFonts w:cs="Calibri"/>
                <w:color w:val="1F497D"/>
                <w:lang w:eastAsia="en-AU"/>
              </w:rPr>
              <w:t>one</w:t>
            </w:r>
            <w:r w:rsidR="00204464" w:rsidRPr="00355E4A">
              <w:rPr>
                <w:rFonts w:cs="Calibri"/>
                <w:color w:val="1F497D"/>
                <w:lang w:eastAsia="en-AU"/>
              </w:rPr>
              <w:t xml:space="preserve"> </w:t>
            </w:r>
            <w:r w:rsidR="00E27C0A" w:rsidRPr="00355E4A">
              <w:rPr>
                <w:rFonts w:cs="Calibri"/>
                <w:color w:val="1F497D"/>
                <w:lang w:eastAsia="en-AU"/>
              </w:rPr>
              <w:t>order will be recorded</w:t>
            </w:r>
            <w:r w:rsidR="00F7398C" w:rsidRPr="00355E4A">
              <w:rPr>
                <w:rFonts w:cs="Calibri"/>
                <w:color w:val="1F497D"/>
                <w:lang w:eastAsia="en-AU"/>
              </w:rPr>
              <w:t>,</w:t>
            </w:r>
            <w:r w:rsidR="00E27C0A" w:rsidRPr="00355E4A">
              <w:rPr>
                <w:rFonts w:cs="Calibri"/>
                <w:color w:val="1F497D"/>
                <w:lang w:eastAsia="en-AU"/>
              </w:rPr>
              <w:t xml:space="preserve"> and the invoice will be issued</w:t>
            </w:r>
            <w:r w:rsidR="00E27C0A" w:rsidRPr="00355E4A">
              <w:rPr>
                <w:rFonts w:cs="Calibri"/>
                <w:color w:val="1F497D"/>
                <w:lang w:eastAsia="en-AU"/>
              </w:rPr>
              <w:br/>
            </w:r>
            <w:r w:rsidR="00E27C0A" w:rsidRPr="00355E4A">
              <w:rPr>
                <w:rFonts w:cs="Calibri"/>
                <w:color w:val="1F497D"/>
                <w:lang w:eastAsia="en-AU"/>
              </w:rPr>
              <w:tab/>
            </w:r>
            <w:r w:rsidR="00204464" w:rsidRPr="00355E4A">
              <w:rPr>
                <w:rFonts w:cs="Calibri"/>
                <w:color w:val="1F497D"/>
                <w:lang w:eastAsia="en-AU"/>
              </w:rPr>
              <w:t xml:space="preserve">after </w:t>
            </w:r>
            <w:r w:rsidR="00432175" w:rsidRPr="00355E4A">
              <w:rPr>
                <w:rFonts w:cs="Calibri"/>
                <w:color w:val="1F497D"/>
                <w:lang w:eastAsia="en-AU"/>
              </w:rPr>
              <w:t>your labo</w:t>
            </w:r>
            <w:r w:rsidR="000054BB" w:rsidRPr="00355E4A">
              <w:rPr>
                <w:rFonts w:cs="Calibri"/>
                <w:color w:val="1F497D"/>
                <w:lang w:eastAsia="en-AU"/>
              </w:rPr>
              <w:t>ratory’s</w:t>
            </w:r>
            <w:r w:rsidR="00204464" w:rsidRPr="00355E4A">
              <w:rPr>
                <w:rFonts w:cs="Calibri"/>
                <w:color w:val="1F497D"/>
                <w:lang w:eastAsia="en-AU"/>
              </w:rPr>
              <w:t xml:space="preserve"> first PT sample dispatch</w:t>
            </w:r>
            <w:r w:rsidR="00E27C0A" w:rsidRPr="00355E4A">
              <w:rPr>
                <w:rFonts w:cs="Calibri"/>
                <w:color w:val="1F497D"/>
                <w:lang w:eastAsia="en-AU"/>
              </w:rPr>
              <w:t>.</w:t>
            </w:r>
          </w:p>
        </w:tc>
      </w:tr>
      <w:tr w:rsidR="009115FD" w:rsidRPr="00484B04" w14:paraId="35B6D2DF" w14:textId="77777777" w:rsidTr="006838A4">
        <w:trPr>
          <w:cantSplit/>
          <w:trHeight w:hRule="exact" w:val="1417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8B825B0" w14:textId="77777777" w:rsidR="009115FD" w:rsidRPr="00355E4A" w:rsidRDefault="005617EA" w:rsidP="005617EA">
            <w:pPr>
              <w:spacing w:after="0" w:line="240" w:lineRule="auto"/>
              <w:jc w:val="center"/>
              <w:rPr>
                <w:rFonts w:cs="Calibri"/>
                <w:i/>
                <w:color w:val="1F497D"/>
                <w:u w:val="single"/>
              </w:rPr>
            </w:pPr>
            <w:r w:rsidRPr="00355E4A">
              <w:rPr>
                <w:rFonts w:cs="Calibri"/>
                <w:color w:val="1F497D"/>
              </w:rPr>
              <w:t xml:space="preserve">Click Here    </w:t>
            </w:r>
            <w:r w:rsidRPr="00355E4A">
              <w:rPr>
                <w:rFonts w:cs="Calibri"/>
                <w:color w:val="1F497D"/>
                <w:lang w:eastAsia="en-AU"/>
              </w:rPr>
              <w:sym w:font="Wingdings" w:char="F0F0"/>
            </w:r>
            <w:r w:rsidR="00484B04" w:rsidRPr="00355E4A">
              <w:rPr>
                <w:rFonts w:cs="Calibri"/>
                <w:color w:val="1F497D"/>
                <w:lang w:eastAsia="en-AU"/>
              </w:rPr>
              <w:br/>
            </w:r>
            <w:r w:rsidRPr="00355E4A">
              <w:rPr>
                <w:rFonts w:cs="Calibri"/>
                <w:color w:val="1F497D"/>
              </w:rPr>
              <w:br/>
            </w:r>
            <w:r w:rsidR="00A84BB9" w:rsidRPr="00355E4A">
              <w:rPr>
                <w:rFonts w:cs="Calibri"/>
                <w:color w:val="1F497D"/>
              </w:rPr>
              <w:t>to pay by</w:t>
            </w:r>
            <w:r w:rsidR="009115FD" w:rsidRPr="00355E4A">
              <w:rPr>
                <w:rFonts w:cs="Calibri"/>
                <w:i/>
                <w:color w:val="1F497D"/>
                <w:u w:val="single"/>
              </w:rPr>
              <w:t xml:space="preserve"> credit card</w:t>
            </w:r>
          </w:p>
          <w:p w14:paraId="1B8A8D7B" w14:textId="77777777" w:rsidR="00A84BB9" w:rsidRPr="00355E4A" w:rsidRDefault="00A84BB9" w:rsidP="005617EA">
            <w:pPr>
              <w:spacing w:after="0" w:line="240" w:lineRule="auto"/>
              <w:jc w:val="center"/>
              <w:rPr>
                <w:rFonts w:cs="Calibri"/>
                <w:b/>
                <w:bCs/>
                <w:color w:val="9D2235"/>
                <w:lang w:eastAsia="en-AU"/>
              </w:rPr>
            </w:pPr>
            <w:r w:rsidRPr="00355E4A">
              <w:rPr>
                <w:rFonts w:cs="Calibri"/>
                <w:b/>
                <w:bCs/>
                <w:i/>
                <w:color w:val="1F497D"/>
                <w:u w:val="single"/>
              </w:rPr>
              <w:t># Fee applies</w:t>
            </w:r>
          </w:p>
        </w:tc>
        <w:tc>
          <w:tcPr>
            <w:tcW w:w="3708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27888" w14:textId="3BDCDF52" w:rsidR="009115FD" w:rsidRPr="00355E4A" w:rsidRDefault="00012962" w:rsidP="00484B04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cs="Calibri"/>
                <w:color w:val="1F497D"/>
              </w:rPr>
              <w:fldChar w:fldCharType="begin">
                <w:ffData>
                  <w:name w:val="CreditCardFlag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" w:name="CreditCardFlag"/>
            <w:r w:rsidRPr="00355E4A">
              <w:rPr>
                <w:rFonts w:cs="Calibri"/>
                <w:color w:val="1F497D"/>
              </w:rPr>
              <w:instrText xml:space="preserve"> FORMCHECKBOX </w:instrText>
            </w:r>
            <w:r w:rsidRPr="00355E4A">
              <w:rPr>
                <w:rFonts w:cs="Calibri"/>
                <w:color w:val="1F497D"/>
              </w:rPr>
            </w:r>
            <w:r w:rsidRPr="00355E4A">
              <w:rPr>
                <w:rFonts w:cs="Calibri"/>
                <w:color w:val="1F497D"/>
              </w:rPr>
              <w:fldChar w:fldCharType="separate"/>
            </w:r>
            <w:r w:rsidRPr="00355E4A">
              <w:rPr>
                <w:rFonts w:cs="Calibri"/>
                <w:color w:val="1F497D"/>
              </w:rPr>
              <w:fldChar w:fldCharType="end"/>
            </w:r>
            <w:bookmarkEnd w:id="6"/>
            <w:r w:rsidR="009115FD" w:rsidRPr="00355E4A">
              <w:rPr>
                <w:rFonts w:cs="Calibri"/>
                <w:color w:val="1F497D"/>
              </w:rPr>
              <w:tab/>
              <w:t>I wish to pay by Credit Card</w:t>
            </w:r>
            <w:r w:rsidR="0055293C" w:rsidRPr="00355E4A">
              <w:rPr>
                <w:rFonts w:cs="Calibri"/>
                <w:color w:val="1F497D"/>
              </w:rPr>
              <w:t xml:space="preserve"> </w:t>
            </w:r>
            <w:r w:rsidR="005617EA" w:rsidRPr="00355E4A">
              <w:rPr>
                <w:rFonts w:cs="Calibri"/>
                <w:color w:val="1F497D"/>
              </w:rPr>
              <w:br/>
            </w:r>
            <w:r w:rsidR="005617EA" w:rsidRPr="00355E4A">
              <w:rPr>
                <w:rFonts w:cs="Calibri"/>
                <w:color w:val="1F497D"/>
              </w:rPr>
              <w:br/>
            </w:r>
            <w:r w:rsidR="00F7398C" w:rsidRPr="00355E4A">
              <w:rPr>
                <w:rFonts w:cs="Calibri"/>
                <w:color w:val="1F497D"/>
              </w:rPr>
              <w:tab/>
            </w:r>
            <w:r w:rsidR="009115FD" w:rsidRPr="00355E4A">
              <w:rPr>
                <w:rFonts w:cs="Calibri"/>
                <w:color w:val="1F497D"/>
              </w:rPr>
              <w:t xml:space="preserve">Otherwise, IFM will expect payment via </w:t>
            </w:r>
            <w:r w:rsidR="001B50E9">
              <w:rPr>
                <w:rFonts w:cs="Calibri"/>
                <w:color w:val="1F497D"/>
              </w:rPr>
              <w:t>Bank</w:t>
            </w:r>
            <w:r w:rsidR="00A84BB9" w:rsidRPr="00355E4A">
              <w:rPr>
                <w:rFonts w:cs="Calibri"/>
                <w:color w:val="1F497D"/>
              </w:rPr>
              <w:t xml:space="preserve"> Transfer</w:t>
            </w:r>
            <w:r w:rsidR="00DF4EA3" w:rsidRPr="00355E4A">
              <w:rPr>
                <w:rFonts w:cs="Calibri"/>
                <w:color w:val="1F497D"/>
              </w:rPr>
              <w:t>.</w:t>
            </w:r>
            <w:r w:rsidR="00DF4EA3" w:rsidRPr="00355E4A">
              <w:rPr>
                <w:rFonts w:cs="Calibri"/>
                <w:color w:val="1F497D"/>
              </w:rPr>
              <w:br/>
            </w:r>
          </w:p>
        </w:tc>
      </w:tr>
      <w:tr w:rsidR="009115FD" w:rsidRPr="00484B04" w14:paraId="383802D1" w14:textId="77777777" w:rsidTr="006838A4">
        <w:trPr>
          <w:cantSplit/>
          <w:trHeight w:hRule="exact" w:val="567"/>
        </w:trPr>
        <w:tc>
          <w:tcPr>
            <w:tcW w:w="12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1C48A35" w14:textId="77777777" w:rsidR="009115FD" w:rsidRPr="00355E4A" w:rsidRDefault="009115FD" w:rsidP="009522F6">
            <w:pPr>
              <w:spacing w:after="0" w:line="240" w:lineRule="auto"/>
              <w:jc w:val="right"/>
              <w:rPr>
                <w:rFonts w:cs="Calibri"/>
                <w:color w:val="9D2235"/>
                <w:lang w:eastAsia="en-AU"/>
              </w:rPr>
            </w:pPr>
            <w:r w:rsidRPr="00355E4A">
              <w:rPr>
                <w:rFonts w:cs="Calibri"/>
                <w:color w:val="9D2235"/>
                <w:lang w:eastAsia="en-AU"/>
              </w:rPr>
              <w:t>Quotation:</w:t>
            </w:r>
          </w:p>
        </w:tc>
        <w:tc>
          <w:tcPr>
            <w:tcW w:w="3708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6DAE3" w14:textId="77777777" w:rsidR="009115FD" w:rsidRPr="00355E4A" w:rsidRDefault="00012962" w:rsidP="009522F6">
            <w:pPr>
              <w:spacing w:after="0" w:line="240" w:lineRule="auto"/>
              <w:rPr>
                <w:rFonts w:eastAsia="Malgun Gothic" w:cs="Calibri"/>
                <w:color w:val="1F497D"/>
                <w:lang w:eastAsia="en-AU"/>
              </w:rPr>
            </w:pPr>
            <w:r w:rsidRPr="00355E4A">
              <w:rPr>
                <w:rFonts w:eastAsia="Malgun Gothic" w:cs="Calibri"/>
                <w:color w:val="9D2235"/>
                <w:lang w:eastAsia="en-AU"/>
              </w:rPr>
              <w:fldChar w:fldCharType="begin">
                <w:ffData>
                  <w:name w:val="QuotationFla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QuotationFlag"/>
            <w:r w:rsidRPr="00355E4A">
              <w:rPr>
                <w:rFonts w:eastAsia="Malgun Gothic" w:cs="Calibri"/>
                <w:color w:val="9D2235"/>
                <w:lang w:eastAsia="en-AU"/>
              </w:rPr>
              <w:instrText xml:space="preserve"> FORMCHECKBOX </w:instrText>
            </w:r>
            <w:r w:rsidRPr="00355E4A">
              <w:rPr>
                <w:rFonts w:eastAsia="Malgun Gothic" w:cs="Calibri"/>
                <w:color w:val="9D2235"/>
                <w:lang w:eastAsia="en-AU"/>
              </w:rPr>
            </w:r>
            <w:r w:rsidRPr="00355E4A">
              <w:rPr>
                <w:rFonts w:eastAsia="Malgun Gothic" w:cs="Calibri"/>
                <w:color w:val="9D2235"/>
                <w:lang w:eastAsia="en-AU"/>
              </w:rPr>
              <w:fldChar w:fldCharType="separate"/>
            </w:r>
            <w:r w:rsidRPr="00355E4A">
              <w:rPr>
                <w:rFonts w:eastAsia="Malgun Gothic" w:cs="Calibri"/>
                <w:color w:val="9D2235"/>
                <w:lang w:eastAsia="en-AU"/>
              </w:rPr>
              <w:fldChar w:fldCharType="end"/>
            </w:r>
            <w:bookmarkEnd w:id="7"/>
            <w:r w:rsidR="009115FD" w:rsidRPr="00355E4A">
              <w:rPr>
                <w:rFonts w:eastAsia="Malgun Gothic" w:cs="Calibri"/>
                <w:color w:val="9D2235"/>
                <w:lang w:eastAsia="en-AU"/>
              </w:rPr>
              <w:tab/>
              <w:t>Please provide me with a Quotation</w:t>
            </w:r>
          </w:p>
        </w:tc>
      </w:tr>
      <w:tr w:rsidR="008A4B1A" w:rsidRPr="00B332DF" w14:paraId="250157D1" w14:textId="77777777" w:rsidTr="006838A4">
        <w:trPr>
          <w:gridAfter w:val="1"/>
          <w:wAfter w:w="239" w:type="pct"/>
          <w:cantSplit/>
          <w:trHeight w:hRule="exact" w:val="170"/>
        </w:trPr>
        <w:tc>
          <w:tcPr>
            <w:tcW w:w="106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D0E949" w14:textId="77777777" w:rsidR="009522F6" w:rsidRPr="00B332DF" w:rsidRDefault="009522F6" w:rsidP="009522F6">
            <w:pPr>
              <w:spacing w:after="0" w:line="240" w:lineRule="auto"/>
              <w:jc w:val="right"/>
              <w:rPr>
                <w:rFonts w:ascii="Calibri Light" w:hAnsi="Calibri Light"/>
                <w:color w:val="1F497D"/>
                <w:sz w:val="14"/>
                <w:szCs w:val="14"/>
                <w:lang w:eastAsia="en-AU"/>
              </w:rPr>
            </w:pPr>
          </w:p>
          <w:p w14:paraId="04927BCD" w14:textId="77777777" w:rsidR="009522F6" w:rsidRPr="00B332DF" w:rsidRDefault="009522F6" w:rsidP="009522F6">
            <w:pPr>
              <w:spacing w:after="0" w:line="240" w:lineRule="auto"/>
              <w:jc w:val="right"/>
              <w:rPr>
                <w:rFonts w:ascii="Calibri Light" w:hAnsi="Calibri Light"/>
                <w:color w:val="1F497D"/>
                <w:sz w:val="14"/>
                <w:szCs w:val="14"/>
                <w:lang w:eastAsia="en-AU"/>
              </w:rPr>
            </w:pPr>
          </w:p>
        </w:tc>
        <w:tc>
          <w:tcPr>
            <w:tcW w:w="92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A418A1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5191F5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0594A10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  <w:tc>
          <w:tcPr>
            <w:tcW w:w="93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C7AFB23" w14:textId="77777777" w:rsidR="009522F6" w:rsidRPr="00B332DF" w:rsidRDefault="009522F6" w:rsidP="009522F6">
            <w:pPr>
              <w:spacing w:after="0" w:line="240" w:lineRule="auto"/>
              <w:rPr>
                <w:rFonts w:ascii="Calibri Light" w:eastAsia="Malgun Gothic" w:hAnsi="Calibri Light"/>
                <w:color w:val="1F497D"/>
                <w:sz w:val="16"/>
                <w:szCs w:val="16"/>
                <w:lang w:eastAsia="en-AU"/>
              </w:rPr>
            </w:pPr>
          </w:p>
        </w:tc>
      </w:tr>
      <w:tr w:rsidR="001053D9" w:rsidRPr="001053D9" w14:paraId="01406AC7" w14:textId="77777777" w:rsidTr="006838A4">
        <w:trPr>
          <w:gridAfter w:val="1"/>
          <w:wAfter w:w="239" w:type="pct"/>
          <w:cantSplit/>
          <w:trHeight w:hRule="exact" w:val="170"/>
        </w:trPr>
        <w:tc>
          <w:tcPr>
            <w:tcW w:w="19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A832" w14:textId="60B75F65" w:rsidR="001053D9" w:rsidRPr="001053D9" w:rsidRDefault="001053D9" w:rsidP="009522F6">
            <w:pPr>
              <w:spacing w:after="0" w:line="240" w:lineRule="auto"/>
              <w:rPr>
                <w:rFonts w:eastAsia="Malgun Gothic"/>
                <w:color w:val="1F497D"/>
                <w:sz w:val="12"/>
                <w:szCs w:val="12"/>
                <w:lang w:eastAsia="en-AU"/>
              </w:rPr>
            </w:pPr>
          </w:p>
        </w:tc>
        <w:tc>
          <w:tcPr>
            <w:tcW w:w="18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53A3" w14:textId="77777777" w:rsidR="001053D9" w:rsidRPr="001053D9" w:rsidRDefault="001053D9" w:rsidP="009522F6">
            <w:pPr>
              <w:spacing w:after="0" w:line="240" w:lineRule="auto"/>
              <w:rPr>
                <w:rFonts w:eastAsia="Malgun Gothic"/>
                <w:color w:val="1F497D"/>
                <w:sz w:val="12"/>
                <w:szCs w:val="12"/>
                <w:lang w:eastAsia="en-A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48D5F" w14:textId="77777777" w:rsidR="001053D9" w:rsidRPr="001053D9" w:rsidRDefault="001053D9" w:rsidP="009522F6">
            <w:pPr>
              <w:spacing w:after="0" w:line="240" w:lineRule="auto"/>
              <w:rPr>
                <w:rFonts w:eastAsia="Malgun Gothic"/>
                <w:color w:val="1F497D"/>
                <w:sz w:val="12"/>
                <w:szCs w:val="12"/>
                <w:lang w:eastAsia="en-AU"/>
              </w:rPr>
            </w:pPr>
          </w:p>
        </w:tc>
      </w:tr>
      <w:tr w:rsidR="009522F6" w:rsidRPr="006A2DAB" w14:paraId="6ABC9064" w14:textId="77777777" w:rsidTr="006838A4">
        <w:trPr>
          <w:gridAfter w:val="1"/>
          <w:wAfter w:w="239" w:type="pct"/>
          <w:cantSplit/>
          <w:trHeight w:val="283"/>
        </w:trPr>
        <w:tc>
          <w:tcPr>
            <w:tcW w:w="47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D121C" w14:textId="5035D217" w:rsidR="009522F6" w:rsidRPr="006A2DAB" w:rsidRDefault="00FC0A9B" w:rsidP="00146BDE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</w:pP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NOTE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: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Various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aspects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of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the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proficiency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testing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scheme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can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from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time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to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time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be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subcontracted.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br/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When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subcontracting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occurs,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it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is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placed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with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a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competent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subcontractor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and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the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proficiency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testing</w:t>
            </w:r>
            <w:r w:rsidR="00146BDE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 xml:space="preserve"> </w:t>
            </w:r>
            <w:r w:rsidRPr="00FC0A9B"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  <w:t>provider is responsible for this work.</w:t>
            </w:r>
          </w:p>
        </w:tc>
      </w:tr>
    </w:tbl>
    <w:p w14:paraId="5EFC37F6" w14:textId="77777777" w:rsidR="00934BD4" w:rsidRDefault="00934BD4"/>
    <w:p w14:paraId="3165F09B" w14:textId="22808AB6" w:rsidR="00AD4E67" w:rsidRDefault="00AD4E67">
      <w:r w:rsidRPr="00B951A3">
        <w:br w:type="page"/>
      </w:r>
    </w:p>
    <w:tbl>
      <w:tblPr>
        <w:tblpPr w:leftFromText="181" w:rightFromText="181" w:vertAnchor="text" w:horzAnchor="margin" w:tblpXSpec="center" w:tblpY="127"/>
        <w:tblOverlap w:val="never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5946"/>
        <w:gridCol w:w="1134"/>
        <w:gridCol w:w="1134"/>
        <w:gridCol w:w="859"/>
      </w:tblGrid>
      <w:tr w:rsidR="0022495A" w:rsidRPr="001C27EE" w14:paraId="7F53B91A" w14:textId="77777777" w:rsidTr="00614851">
        <w:trPr>
          <w:cantSplit/>
          <w:trHeight w:val="227"/>
          <w:tblHeader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2ECC2F8B" w14:textId="77777777" w:rsidR="00912B26" w:rsidRPr="008D437B" w:rsidRDefault="00912B26" w:rsidP="0052599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Order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Code</w:t>
            </w:r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6A48BB0A" w14:textId="77777777" w:rsidR="00912B26" w:rsidRPr="008D437B" w:rsidRDefault="00912B26" w:rsidP="008509F2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Program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 xml:space="preserve">(Please refer to the </w:t>
            </w:r>
            <w:hyperlink r:id="rId10" w:history="1">
              <w:r>
                <w:rPr>
                  <w:rStyle w:val="Hyperlink"/>
                  <w:rFonts w:ascii="Calibri Light" w:hAnsi="Calibri Light"/>
                  <w:sz w:val="16"/>
                  <w:szCs w:val="18"/>
                  <w:lang w:eastAsia="en-AU"/>
                </w:rPr>
                <w:t>Schedule</w:t>
              </w:r>
            </w:hyperlink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for full program details)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033C5CC8" w14:textId="77777777" w:rsidR="00912B26" w:rsidRDefault="00912B26" w:rsidP="009B0A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Enrol By Date</w:t>
            </w:r>
          </w:p>
          <w:p w14:paraId="3DC01895" w14:textId="77777777" w:rsidR="00341CB8" w:rsidRDefault="00341CB8" w:rsidP="009B0A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</w:t>
            </w:r>
            <w:proofErr w:type="spellStart"/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yyyy</w:t>
            </w:r>
            <w:proofErr w:type="spellEnd"/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0D7BE141" w14:textId="77777777" w:rsidR="00341CB8" w:rsidRDefault="00912B26" w:rsidP="00341CB8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Dispatch Date</w:t>
            </w:r>
          </w:p>
          <w:p w14:paraId="647D2BEA" w14:textId="77777777" w:rsidR="00912B26" w:rsidRDefault="00341CB8" w:rsidP="00341CB8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</w:t>
            </w:r>
            <w:proofErr w:type="spellStart"/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yyyy</w:t>
            </w:r>
            <w:proofErr w:type="spellEnd"/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310A9DC7" w14:textId="77777777" w:rsidR="00912B26" w:rsidRPr="008D437B" w:rsidRDefault="00912B26" w:rsidP="001F1E38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Sample Set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Quantity</w:t>
            </w:r>
          </w:p>
        </w:tc>
      </w:tr>
      <w:tr w:rsidR="0022495A" w:rsidRPr="00D34B84" w14:paraId="4A27CFE2" w14:textId="77777777" w:rsidTr="00614851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49F1042B" w14:textId="77777777" w:rsidR="0022495A" w:rsidRPr="00985D37" w:rsidRDefault="0022495A" w:rsidP="00167EBA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3E39CADA" w14:textId="77777777" w:rsidR="0022495A" w:rsidRPr="00985D37" w:rsidRDefault="0022495A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 xml:space="preserve">Food </w:t>
            </w:r>
            <w:r w:rsidR="00622A03">
              <w:rPr>
                <w:b/>
                <w:color w:val="FFFFFF"/>
                <w:sz w:val="14"/>
                <w:szCs w:val="14"/>
                <w:lang w:eastAsia="en-AU"/>
              </w:rPr>
              <w:t>Pathogens, Food Non-Pathogens and Specialist Food Matrices</w:t>
            </w:r>
          </w:p>
        </w:tc>
      </w:tr>
      <w:tr w:rsidR="00FF7C20" w:rsidRPr="001C27EE" w14:paraId="67576270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45EDDE6" w14:textId="2AF34EFF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1"/>
                  <w:enabled w:val="0"/>
                  <w:calcOnExit w:val="0"/>
                  <w:textInput>
                    <w:default w:val="26FP1"/>
                    <w:maxLength w:val="10"/>
                  </w:textInput>
                </w:ffData>
              </w:fldChar>
            </w:r>
            <w:bookmarkStart w:id="8" w:name="PTCode00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26FP1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8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3C7B9" w14:textId="77777777" w:rsidR="00FF7C20" w:rsidRPr="00532ABC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32ABC">
              <w:rPr>
                <w:rFonts w:ascii="Calibri Light" w:hAnsi="Calibri Light"/>
                <w:color w:val="1F497D"/>
                <w:sz w:val="16"/>
                <w:szCs w:val="16"/>
              </w:rPr>
              <w:t>Food Pathogens (Breakfast Foods)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C1F81F" w14:textId="0B33D405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12 Jan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589719" w14:textId="2751004B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02 Feb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9921E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fldChar w:fldCharType="begin">
                <w:ffData>
                  <w:name w:val="Quantity00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9" w:name="Quantity001"/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  <w:fldChar w:fldCharType="end"/>
            </w:r>
            <w:bookmarkEnd w:id="9"/>
          </w:p>
        </w:tc>
      </w:tr>
      <w:tr w:rsidR="00FF7C20" w:rsidRPr="001C27EE" w14:paraId="3F733C3C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E683EDA" w14:textId="78B0B007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2"/>
                  <w:enabled w:val="0"/>
                  <w:calcOnExit w:val="0"/>
                  <w:textInput>
                    <w:default w:val="26NP1"/>
                    <w:maxLength w:val="10"/>
                  </w:textInput>
                </w:ffData>
              </w:fldChar>
            </w:r>
            <w:bookmarkStart w:id="10" w:name="PTCode00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26NP1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0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3FF4B5" w14:textId="77777777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Beverage Ingredients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</w:tcPr>
          <w:p w14:paraId="509B907B" w14:textId="2F5DF4FD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12 Jan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</w:tcPr>
          <w:p w14:paraId="7B029885" w14:textId="1CA942A0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02 Feb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1E5A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1" w:name="Quantity00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1"/>
          </w:p>
        </w:tc>
      </w:tr>
      <w:tr w:rsidR="00FF7C20" w:rsidRPr="001C27EE" w14:paraId="321D4102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2DAA5F5" w14:textId="40507ED6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3"/>
                  <w:enabled w:val="0"/>
                  <w:calcOnExit w:val="0"/>
                  <w:textInput>
                    <w:default w:val="26FP2"/>
                    <w:maxLength w:val="10"/>
                  </w:textInput>
                </w:ffData>
              </w:fldChar>
            </w:r>
            <w:bookmarkStart w:id="12" w:name="PTCode00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26FP2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2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1D91E0" w14:textId="77777777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Desserts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</w:tcPr>
          <w:p w14:paraId="5E723177" w14:textId="47BE8CB3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30 Mar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</w:tcPr>
          <w:p w14:paraId="5DE07C11" w14:textId="50401387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20 Apr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9037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3" w:name="Quantity00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3"/>
          </w:p>
        </w:tc>
      </w:tr>
      <w:tr w:rsidR="00FF7C20" w:rsidRPr="001C27EE" w14:paraId="3129FBBF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753B7F4" w14:textId="560705BA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4"/>
                  <w:enabled w:val="0"/>
                  <w:calcOnExit w:val="0"/>
                  <w:textInput>
                    <w:default w:val="26NP2"/>
                    <w:maxLength w:val="10"/>
                  </w:textInput>
                </w:ffData>
              </w:fldChar>
            </w:r>
            <w:bookmarkStart w:id="14" w:name="PTCode00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26NP2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4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C4D764" w14:textId="7138B325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Soups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  <w:r w:rsidR="00596C49">
              <w:rPr>
                <w:rFonts w:ascii="Calibri Light" w:hAnsi="Calibri Light"/>
                <w:color w:val="1F497D"/>
                <w:sz w:val="16"/>
                <w:szCs w:val="16"/>
              </w:rPr>
              <w:tab/>
            </w:r>
            <w:r w:rsidR="00596C49">
              <w:rPr>
                <w:rFonts w:ascii="Calibri Light" w:hAnsi="Calibri Light"/>
                <w:color w:val="1F497D"/>
                <w:sz w:val="16"/>
                <w:szCs w:val="16"/>
              </w:rPr>
              <w:tab/>
            </w:r>
            <w:r w:rsidR="00596C49" w:rsidRPr="00596C49">
              <w:rPr>
                <w:rFonts w:ascii="Calibri Light" w:hAnsi="Calibri Light"/>
                <w:b/>
                <w:bCs/>
                <w:i/>
                <w:iCs/>
                <w:color w:val="FF0000"/>
                <w:sz w:val="16"/>
                <w:szCs w:val="16"/>
              </w:rPr>
              <w:t>(NOT AVAILABLE FOR NEW ZEALAND)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</w:tcPr>
          <w:p w14:paraId="078809AC" w14:textId="6001B66C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30 Mar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</w:tcPr>
          <w:p w14:paraId="08E7C602" w14:textId="355F7647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sz w:val="16"/>
                <w:szCs w:val="16"/>
              </w:rPr>
              <w:t>20 Apr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E8E2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4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5" w:name="Quantity00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5"/>
          </w:p>
        </w:tc>
      </w:tr>
      <w:tr w:rsidR="00FF7C20" w:rsidRPr="001C27EE" w14:paraId="308BCE22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2AB9977" w14:textId="639152B6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5"/>
                  <w:enabled w:val="0"/>
                  <w:calcOnExit w:val="0"/>
                  <w:textInput>
                    <w:default w:val="26FP3"/>
                    <w:maxLength w:val="10"/>
                  </w:textInput>
                </w:ffData>
              </w:fldChar>
            </w:r>
            <w:bookmarkStart w:id="16" w:name="PTCode00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26FP3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6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2B4437" w14:textId="77777777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Starches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E4F7F4" w14:textId="36AEA2F2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10 Aug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091CCA" w14:textId="7E2C59A1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31 Aug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405C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7" w:name="Quantity005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7"/>
          </w:p>
        </w:tc>
      </w:tr>
      <w:tr w:rsidR="00FF7C20" w:rsidRPr="001C27EE" w14:paraId="76624E6E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E6FB77A" w14:textId="51AB2D1A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6"/>
                  <w:enabled w:val="0"/>
                  <w:calcOnExit w:val="0"/>
                  <w:textInput>
                    <w:default w:val="26NP3"/>
                    <w:maxLength w:val="10"/>
                  </w:textInput>
                </w:ffData>
              </w:fldChar>
            </w:r>
            <w:bookmarkStart w:id="18" w:name="PTCode00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26NP3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18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DECE51" w14:textId="7C1664F7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(Infant formula)</w:t>
            </w:r>
            <w:r w:rsidR="00596C49">
              <w:rPr>
                <w:rFonts w:ascii="Calibri Light" w:hAnsi="Calibri Light"/>
                <w:color w:val="1F497D"/>
                <w:sz w:val="16"/>
                <w:szCs w:val="16"/>
              </w:rPr>
              <w:tab/>
            </w:r>
            <w:r w:rsidR="00596C49" w:rsidRPr="00596C49">
              <w:rPr>
                <w:rFonts w:ascii="Calibri Light" w:hAnsi="Calibri Light"/>
                <w:b/>
                <w:bCs/>
                <w:i/>
                <w:iCs/>
                <w:color w:val="FF0000"/>
                <w:sz w:val="16"/>
                <w:szCs w:val="16"/>
              </w:rPr>
              <w:t>(NOT AVAILABLE FOR NEW ZEALAND)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9DAACD" w14:textId="317D46F1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10 Aug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AE6F37" w14:textId="535A1656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31 Aug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444F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9" w:name="Quantity00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19"/>
          </w:p>
        </w:tc>
      </w:tr>
      <w:tr w:rsidR="00FF7C20" w:rsidRPr="001C27EE" w14:paraId="12886388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467D9F5" w14:textId="29486FE9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7"/>
                  <w:enabled w:val="0"/>
                  <w:calcOnExit w:val="0"/>
                  <w:textInput>
                    <w:default w:val="26FP4"/>
                    <w:maxLength w:val="10"/>
                  </w:textInput>
                </w:ffData>
              </w:fldChar>
            </w:r>
            <w:bookmarkStart w:id="20" w:name="PTCode00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26FP4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0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21598F" w14:textId="77777777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Traditional and Festive Foods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75765A" w14:textId="0EC04C38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05 Oct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4A2565" w14:textId="556584CE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26 Oct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9791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1" w:name="Quantity00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1"/>
          </w:p>
        </w:tc>
      </w:tr>
      <w:tr w:rsidR="00FF7C20" w:rsidRPr="001C27EE" w14:paraId="085D136D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55F0152" w14:textId="79C8A97E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8"/>
                  <w:enabled w:val="0"/>
                  <w:calcOnExit w:val="0"/>
                  <w:textInput>
                    <w:default w:val="26NP4"/>
                    <w:maxLength w:val="10"/>
                  </w:textInput>
                </w:ffData>
              </w:fldChar>
            </w:r>
            <w:bookmarkStart w:id="22" w:name="PTCode008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26NP4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2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C26101" w14:textId="77777777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Food Non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-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Pathogens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Traditional and Festive Foods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1068BC" w14:textId="71E058C3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05 Oct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8EDA6D" w14:textId="6EA2340E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26 Oct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512D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3" w:name="Quantity008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3"/>
          </w:p>
        </w:tc>
      </w:tr>
      <w:tr w:rsidR="00FF7C20" w:rsidRPr="001C27EE" w14:paraId="5FC2777B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5BEFB89" w14:textId="1EA6ED08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09"/>
                  <w:enabled w:val="0"/>
                  <w:calcOnExit w:val="0"/>
                  <w:textInput>
                    <w:default w:val="26CH1"/>
                    <w:maxLength w:val="10"/>
                  </w:textInput>
                </w:ffData>
              </w:fldChar>
            </w:r>
            <w:bookmarkStart w:id="24" w:name="PTCode00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26CH1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4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C4A6CA" w14:textId="77777777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Chocolate (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>C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hocolate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 block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3F5C24" w14:textId="023875B1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09 Mar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BE92DE" w14:textId="02A0B574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30 Mar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148E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0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5" w:name="Quantity00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5"/>
          </w:p>
        </w:tc>
      </w:tr>
      <w:tr w:rsidR="00FF7C20" w:rsidRPr="001C27EE" w14:paraId="6461651D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26E991A" w14:textId="265A9EFF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0"/>
                  <w:enabled w:val="0"/>
                  <w:calcOnExit w:val="0"/>
                  <w:textInput>
                    <w:default w:val="26MM1"/>
                    <w:maxLength w:val="10"/>
                  </w:textInput>
                </w:ffData>
              </w:fldChar>
            </w:r>
            <w:bookmarkStart w:id="26" w:name="PTCode01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26MM1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6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F4581C" w14:textId="1002559A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Meat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1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(Beef)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E4DF98" w14:textId="0F6C0EC7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20 Apr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2B79D" w14:textId="2092A331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11 May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E35F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7" w:name="Quantity01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7"/>
          </w:p>
        </w:tc>
      </w:tr>
      <w:tr w:rsidR="00FF7C20" w:rsidRPr="001C27EE" w14:paraId="356DE318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770ECD2" w14:textId="134DE43D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1"/>
                  <w:enabled w:val="0"/>
                  <w:calcOnExit w:val="0"/>
                  <w:textInput>
                    <w:default w:val="26MM2"/>
                    <w:maxLength w:val="10"/>
                  </w:textInput>
                </w:ffData>
              </w:fldChar>
            </w:r>
            <w:bookmarkStart w:id="28" w:name="PTCode01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26MM2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28"/>
          </w:p>
        </w:tc>
        <w:tc>
          <w:tcPr>
            <w:tcW w:w="294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39DB41" w14:textId="3DFB137A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Meat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2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(Beef)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9D1179" w14:textId="62851565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26 Oct 2026</w:t>
            </w:r>
          </w:p>
        </w:tc>
        <w:tc>
          <w:tcPr>
            <w:tcW w:w="5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B42606" w14:textId="660AAA07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16 Nov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9090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29" w:name="Quantity011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29"/>
          </w:p>
        </w:tc>
      </w:tr>
      <w:tr w:rsidR="00FF7C20" w:rsidRPr="001C27EE" w14:paraId="73435633" w14:textId="77777777" w:rsidTr="00614851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3ADD015" w14:textId="7C5057CC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2"/>
                  <w:enabled w:val="0"/>
                  <w:calcOnExit w:val="0"/>
                  <w:textInput>
                    <w:default w:val="26SF1"/>
                    <w:maxLength w:val="10"/>
                  </w:textInput>
                </w:ffData>
              </w:fldChar>
            </w:r>
            <w:bookmarkStart w:id="30" w:name="PTCode01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26SF1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0"/>
          </w:p>
        </w:tc>
        <w:tc>
          <w:tcPr>
            <w:tcW w:w="294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9097" w14:textId="041FB8AF" w:rsidR="00FF7C20" w:rsidRPr="005D1CA0" w:rsidRDefault="00FF7C20" w:rsidP="00FF7C20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Seafood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1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(Seafood)</w:t>
            </w: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BDE54" w14:textId="70F13B23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16 Mar 2026</w:t>
            </w: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CFE74" w14:textId="6D9F68B5" w:rsidR="00FF7C20" w:rsidRPr="00FF7C20" w:rsidRDefault="00FF7C20" w:rsidP="00FF7C20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06 Apr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0A7BFB" w14:textId="77777777" w:rsidR="00FF7C20" w:rsidRPr="0009090E" w:rsidRDefault="00FF7C20" w:rsidP="00FF7C20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1" w:name="Quantity01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1"/>
          </w:p>
        </w:tc>
      </w:tr>
      <w:tr w:rsidR="00614851" w:rsidRPr="001C27EE" w14:paraId="453CEF88" w14:textId="77777777" w:rsidTr="00AA4726">
        <w:trPr>
          <w:cantSplit/>
          <w:trHeight w:hRule="exact"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94ED2D7" w14:textId="4A4E7AA8" w:rsidR="00614851" w:rsidRPr="00162F8C" w:rsidRDefault="00614851" w:rsidP="00614851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3"/>
                  <w:enabled w:val="0"/>
                  <w:calcOnExit w:val="0"/>
                  <w:textInput>
                    <w:default w:val="26SF2"/>
                    <w:maxLength w:val="10"/>
                  </w:textInput>
                </w:ffData>
              </w:fldChar>
            </w:r>
            <w:bookmarkStart w:id="32" w:name="PTCode01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26SF2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2"/>
          </w:p>
        </w:tc>
        <w:tc>
          <w:tcPr>
            <w:tcW w:w="294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B8D19" w14:textId="7333134C" w:rsidR="00614851" w:rsidRPr="005D1CA0" w:rsidRDefault="00614851" w:rsidP="00614851">
            <w:pPr>
              <w:rPr>
                <w:rFonts w:ascii="Calibri Light" w:hAnsi="Calibri Light"/>
                <w:color w:val="1F497D"/>
                <w:sz w:val="16"/>
                <w:szCs w:val="16"/>
              </w:rPr>
            </w:pP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 xml:space="preserve">Seafood Microbiology </w:t>
            </w:r>
            <w:r>
              <w:rPr>
                <w:rFonts w:ascii="Calibri Light" w:hAnsi="Calibri Light"/>
                <w:color w:val="1F497D"/>
                <w:sz w:val="16"/>
                <w:szCs w:val="16"/>
              </w:rPr>
              <w:t xml:space="preserve">2 </w:t>
            </w:r>
            <w:r w:rsidRPr="005D1CA0">
              <w:rPr>
                <w:rFonts w:ascii="Calibri Light" w:hAnsi="Calibri Light"/>
                <w:color w:val="1F497D"/>
                <w:sz w:val="16"/>
                <w:szCs w:val="16"/>
              </w:rPr>
              <w:t>(Seafood)</w:t>
            </w: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0CFD3" w14:textId="3E846A41" w:rsidR="00614851" w:rsidRPr="000E586E" w:rsidRDefault="00614851" w:rsidP="00614851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24 Aug 2026</w:t>
            </w:r>
          </w:p>
        </w:tc>
        <w:tc>
          <w:tcPr>
            <w:tcW w:w="5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1A007" w14:textId="78ED188D" w:rsidR="00614851" w:rsidRPr="000E586E" w:rsidRDefault="00614851" w:rsidP="00614851">
            <w:pPr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14 Sep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5063C" w14:textId="3877C92A" w:rsidR="00614851" w:rsidRPr="0009090E" w:rsidRDefault="004D1D1D" w:rsidP="00614851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3" w:name="Quantity01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3"/>
          </w:p>
        </w:tc>
      </w:tr>
      <w:tr w:rsidR="0022495A" w:rsidRPr="00D34B84" w14:paraId="592E43F7" w14:textId="77777777" w:rsidTr="00614851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4DBE160A" w14:textId="77777777" w:rsidR="0022495A" w:rsidRPr="00985D37" w:rsidRDefault="0022495A" w:rsidP="006D1928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10604B1D" w14:textId="77777777" w:rsidR="0022495A" w:rsidRPr="00985D37" w:rsidRDefault="0022495A" w:rsidP="004B6012">
            <w:pPr>
              <w:spacing w:after="0" w:line="240" w:lineRule="auto"/>
              <w:rPr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Meat Industry Scheme</w:t>
            </w:r>
            <w:r>
              <w:rPr>
                <w:b/>
                <w:color w:val="FFFFFF"/>
                <w:sz w:val="14"/>
                <w:szCs w:val="14"/>
                <w:lang w:eastAsia="en-AU"/>
              </w:rPr>
              <w:t xml:space="preserve"> (Carcass Hygiene)</w:t>
            </w:r>
          </w:p>
        </w:tc>
      </w:tr>
      <w:tr w:rsidR="0022495A" w:rsidRPr="00F76B31" w14:paraId="0022979A" w14:textId="77777777" w:rsidTr="00614851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5EF24FEB" w14:textId="77777777" w:rsidR="0022495A" w:rsidRPr="00756CB0" w:rsidRDefault="0022495A" w:rsidP="008170DE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0F0C783" w14:textId="77777777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Carcass Hygiene</w:t>
            </w:r>
          </w:p>
        </w:tc>
      </w:tr>
      <w:tr w:rsidR="00FF7C20" w:rsidRPr="001C27EE" w14:paraId="2B2ACF63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A1EAC76" w14:textId="643AF843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4"/>
                  <w:enabled w:val="0"/>
                  <w:calcOnExit w:val="0"/>
                  <w:textInput>
                    <w:default w:val="26MIS-01"/>
                    <w:maxLength w:val="10"/>
                  </w:textInput>
                </w:ffData>
              </w:fldChar>
            </w:r>
            <w:bookmarkStart w:id="34" w:name="PTCode01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26MIS-01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4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B0995" w14:textId="38BCF068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Meat Industry Scheme</w:t>
            </w:r>
            <w:r w:rsidRPr="003E3C26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01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Jan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uary </w:t>
            </w:r>
            <w:r w:rsidR="003D4C2A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to June </w:t>
            </w:r>
            <w:r w:rsidR="003D4C2A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3B4B68" w14:textId="58B0CA6A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24 Nov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8AA0C" w14:textId="1834B90E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15 Dec 2025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308353" w14:textId="55BC1E23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4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5" w:name="Quantity01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5"/>
          </w:p>
        </w:tc>
      </w:tr>
      <w:tr w:rsidR="00FF7C20" w:rsidRPr="001C27EE" w14:paraId="7801746D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462C057" w14:textId="54426288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5"/>
                  <w:enabled w:val="0"/>
                  <w:calcOnExit w:val="0"/>
                  <w:textInput>
                    <w:default w:val="26MIS-02"/>
                    <w:maxLength w:val="10"/>
                  </w:textInput>
                </w:ffData>
              </w:fldChar>
            </w:r>
            <w:bookmarkStart w:id="36" w:name="PTCode01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26MIS-02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6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7985FF" w14:textId="69B18250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Meat Industry Scheme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02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Jul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y </w:t>
            </w:r>
            <w:r w:rsidR="003D4C2A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to December </w:t>
            </w:r>
            <w:r w:rsidR="003D4C2A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670EA" w14:textId="1A231C30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18 May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F67C6C" w14:textId="3EDFC03E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3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15 Jun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03D03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7" w:name="Quantity015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7"/>
          </w:p>
        </w:tc>
      </w:tr>
      <w:tr w:rsidR="00C27D33" w:rsidRPr="001C27EE" w14:paraId="6B8FF502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6ADC7FB8" w14:textId="77777777" w:rsidR="00C27D33" w:rsidRPr="00756CB0" w:rsidRDefault="00C27D33" w:rsidP="00C27D33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81C9514" w14:textId="77777777" w:rsidR="00C27D33" w:rsidRPr="00C27D33" w:rsidRDefault="00C27D33" w:rsidP="00C27D33">
            <w:pPr>
              <w:spacing w:after="0" w:line="240" w:lineRule="auto"/>
              <w:ind w:left="1701"/>
              <w:rPr>
                <w:rFonts w:ascii="Calibri Light" w:hAnsi="Calibri Light"/>
                <w:i/>
                <w:color w:val="365F91"/>
                <w:sz w:val="14"/>
                <w:szCs w:val="14"/>
                <w:lang w:eastAsia="en-AU"/>
              </w:rPr>
            </w:pPr>
            <w:r w:rsidRPr="00C27D33">
              <w:rPr>
                <w:rFonts w:ascii="Calibri Light" w:hAnsi="Calibri Light"/>
                <w:b/>
                <w:i/>
                <w:color w:val="365F91"/>
                <w:sz w:val="14"/>
                <w:szCs w:val="14"/>
                <w:lang w:eastAsia="en-AU"/>
              </w:rPr>
              <w:t>“Big 6” E. coli</w:t>
            </w:r>
          </w:p>
        </w:tc>
      </w:tr>
      <w:tr w:rsidR="00FF7C20" w:rsidRPr="001C27EE" w14:paraId="546DBCC5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CB73847" w14:textId="20611C15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6"/>
                  <w:enabled w:val="0"/>
                  <w:calcOnExit w:val="0"/>
                  <w:textInput>
                    <w:default w:val="26MX1"/>
                    <w:maxLength w:val="10"/>
                  </w:textInput>
                </w:ffData>
              </w:fldChar>
            </w:r>
            <w:bookmarkStart w:id="38" w:name="PTCode01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26MX1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38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F6BAA8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Pathogenic </w:t>
            </w:r>
            <w:r w:rsidRPr="008D437B"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 xml:space="preserve">E. </w:t>
            </w:r>
            <w:r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>c</w:t>
            </w:r>
            <w:r w:rsidRPr="008D437B"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>oli</w:t>
            </w:r>
            <w:r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 xml:space="preserve"> </w:t>
            </w:r>
            <w:r w:rsidRPr="00B4455F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1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(non-pathogenic format)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3A814" w14:textId="35A01562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02 Feb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3FA94" w14:textId="00E5145F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23 Feb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0EE95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39" w:name="Quantity01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39"/>
          </w:p>
        </w:tc>
      </w:tr>
      <w:tr w:rsidR="00FF7C20" w:rsidRPr="001C27EE" w14:paraId="736DFEA9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0EFA7F6" w14:textId="427B4EF9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7"/>
                  <w:enabled w:val="0"/>
                  <w:calcOnExit w:val="0"/>
                  <w:textInput>
                    <w:default w:val="26MX2"/>
                    <w:maxLength w:val="10"/>
                  </w:textInput>
                </w:ffData>
              </w:fldChar>
            </w:r>
            <w:bookmarkStart w:id="40" w:name="PTCode01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26MX2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0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B4C67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Pathogenic </w:t>
            </w:r>
            <w:r w:rsidRPr="008D437B"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>E. coli</w:t>
            </w:r>
            <w:r>
              <w:rPr>
                <w:rFonts w:ascii="Calibri Light" w:hAnsi="Calibri Light"/>
                <w:i/>
                <w:color w:val="1F497D"/>
                <w:sz w:val="16"/>
                <w:szCs w:val="18"/>
                <w:lang w:eastAsia="en-AU"/>
              </w:rPr>
              <w:t xml:space="preserve"> </w:t>
            </w:r>
            <w:r w:rsidRPr="00B4455F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(non-pathogenic format)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EE290" w14:textId="33751E51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03 Aug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C66B4D" w14:textId="675DCA2F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24 Aug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F63A2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1" w:name="Quantity01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1"/>
          </w:p>
        </w:tc>
      </w:tr>
      <w:tr w:rsidR="0022495A" w:rsidRPr="00F76B31" w14:paraId="1F285656" w14:textId="77777777" w:rsidTr="00614851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5DCF9E2A" w14:textId="77777777" w:rsidR="0022495A" w:rsidRPr="00756CB0" w:rsidRDefault="0022495A" w:rsidP="008170DE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0F3AC5F" w14:textId="0E23080B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Waters</w:t>
            </w:r>
            <w:r w:rsidR="007A0AF4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 xml:space="preserve"> (General)</w:t>
            </w:r>
          </w:p>
        </w:tc>
      </w:tr>
      <w:tr w:rsidR="00FF7C20" w:rsidRPr="001C27EE" w14:paraId="1F4AD7E4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E6297D7" w14:textId="00735A93" w:rsidR="00FF7C20" w:rsidRPr="00162F8C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19"/>
                  <w:enabled w:val="0"/>
                  <w:calcOnExit w:val="0"/>
                  <w:textInput>
                    <w:default w:val="26CSPm"/>
                    <w:maxLength w:val="10"/>
                  </w:textInput>
                </w:ffData>
              </w:fldChar>
            </w:r>
            <w:bookmarkStart w:id="42" w:name="PTCode01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26CSPm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2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7D138" w14:textId="27D2CFDD" w:rsidR="00FF7C20" w:rsidRPr="008D437B" w:rsidRDefault="007A0AF4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General waters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2416F" w14:textId="6185B47E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18 May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53555" w14:textId="3F823940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15 Jun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C014E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1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3" w:name="Quantity01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3"/>
          </w:p>
        </w:tc>
      </w:tr>
      <w:tr w:rsidR="0022495A" w:rsidRPr="00D34B84" w14:paraId="7C85FE1C" w14:textId="77777777" w:rsidTr="00614851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15491568" w14:textId="77777777" w:rsidR="0022495A" w:rsidRPr="00985D37" w:rsidRDefault="0022495A" w:rsidP="006D1928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2FC6E683" w14:textId="77777777" w:rsidR="0022495A" w:rsidRPr="00985D37" w:rsidRDefault="0022495A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Extension Non-Pathogens and Pathogens</w:t>
            </w:r>
          </w:p>
        </w:tc>
      </w:tr>
      <w:tr w:rsidR="00FF7C20" w:rsidRPr="001C27EE" w14:paraId="381FB3FB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B728629" w14:textId="3452714A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0"/>
                  <w:enabled w:val="0"/>
                  <w:calcOnExit w:val="0"/>
                  <w:textInput>
                    <w:default w:val="26XN1"/>
                    <w:maxLength w:val="10"/>
                  </w:textInput>
                </w:ffData>
              </w:fldChar>
            </w:r>
            <w:bookmarkStart w:id="44" w:name="PTCode02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26XN1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4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1B4D4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Extension </w:t>
            </w:r>
            <w:proofErr w:type="gramStart"/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Non-Pathogens</w:t>
            </w:r>
            <w:proofErr w:type="gramEnd"/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D2EC00" w14:textId="68AEB464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17 Aug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4A4AC" w14:textId="103F5B8F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07 Sep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E513F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5" w:name="Quantity02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5"/>
          </w:p>
        </w:tc>
      </w:tr>
      <w:tr w:rsidR="00FF7C20" w:rsidRPr="001C27EE" w14:paraId="6A546577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34872B6" w14:textId="5873A427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1"/>
                  <w:enabled w:val="0"/>
                  <w:calcOnExit w:val="0"/>
                  <w:textInput>
                    <w:default w:val="26XP1"/>
                    <w:maxLength w:val="10"/>
                  </w:textInput>
                </w:ffData>
              </w:fldChar>
            </w:r>
            <w:bookmarkStart w:id="46" w:name="PTCode02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26XP1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6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57160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Extension Pathogens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B7818" w14:textId="77DA4ECA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13 Apr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B1340" w14:textId="5A706558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04 May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1E529F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7" w:name="Quantity021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7"/>
          </w:p>
        </w:tc>
      </w:tr>
      <w:tr w:rsidR="00FF7C20" w:rsidRPr="001C27EE" w14:paraId="30A430E8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2C57FEA" w14:textId="1A7D3208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2"/>
                  <w:enabled w:val="0"/>
                  <w:calcOnExit w:val="0"/>
                  <w:textInput>
                    <w:default w:val="26XP2"/>
                    <w:maxLength w:val="10"/>
                  </w:textInput>
                </w:ffData>
              </w:fldChar>
            </w:r>
            <w:bookmarkStart w:id="48" w:name="PTCode02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26XP2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48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C90D40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Extension Pathogens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0E108B" w14:textId="2A4B776A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31 Aug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D5220" w14:textId="6A99E504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21 Sep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48737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9" w:name="Quantity02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49"/>
          </w:p>
        </w:tc>
      </w:tr>
      <w:tr w:rsidR="0022495A" w:rsidRPr="00D34B84" w14:paraId="7BB6DFD2" w14:textId="77777777" w:rsidTr="00614851">
        <w:trPr>
          <w:cantSplit/>
          <w:trHeight w:val="227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25F50BA6" w14:textId="77777777" w:rsidR="0022495A" w:rsidRDefault="0022495A" w:rsidP="000939C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4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44CCB134" w14:textId="77777777" w:rsidR="0022495A" w:rsidRPr="00985D37" w:rsidRDefault="00813C0D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>
              <w:rPr>
                <w:b/>
                <w:color w:val="FFFFFF"/>
                <w:sz w:val="14"/>
                <w:szCs w:val="14"/>
                <w:lang w:eastAsia="en-AU"/>
              </w:rPr>
              <w:t xml:space="preserve">Food Factory </w:t>
            </w:r>
            <w:r w:rsidR="0022495A">
              <w:rPr>
                <w:b/>
                <w:color w:val="FFFFFF"/>
                <w:sz w:val="14"/>
                <w:szCs w:val="14"/>
                <w:lang w:eastAsia="en-AU"/>
              </w:rPr>
              <w:t xml:space="preserve">Hygiene </w:t>
            </w:r>
            <w:r>
              <w:rPr>
                <w:b/>
                <w:color w:val="FFFFFF"/>
                <w:sz w:val="14"/>
                <w:szCs w:val="14"/>
                <w:lang w:eastAsia="en-AU"/>
              </w:rPr>
              <w:t>(</w:t>
            </w:r>
            <w:r w:rsidR="0022495A">
              <w:rPr>
                <w:b/>
                <w:color w:val="FFFFFF"/>
                <w:sz w:val="14"/>
                <w:szCs w:val="14"/>
                <w:lang w:eastAsia="en-AU"/>
              </w:rPr>
              <w:t>Swabs</w:t>
            </w:r>
            <w:r>
              <w:rPr>
                <w:b/>
                <w:color w:val="FFFFFF"/>
                <w:sz w:val="14"/>
                <w:szCs w:val="14"/>
                <w:lang w:eastAsia="en-AU"/>
              </w:rPr>
              <w:t>)</w:t>
            </w:r>
          </w:p>
        </w:tc>
      </w:tr>
      <w:tr w:rsidR="00FF7C20" w:rsidRPr="001C27EE" w14:paraId="1D8105F7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1B56384" w14:textId="2F3EAE25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3"/>
                  <w:enabled w:val="0"/>
                  <w:calcOnExit w:val="0"/>
                  <w:textInput>
                    <w:default w:val="26SW1"/>
                    <w:maxLength w:val="10"/>
                  </w:textInput>
                </w:ffData>
              </w:fldChar>
            </w:r>
            <w:bookmarkStart w:id="50" w:name="PTCode02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26SW1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0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8BE8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Hygiene Swab 1 (General Hygiene)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F0BAA" w14:textId="5E2BD706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23 Feb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3E12" w14:textId="32D547EB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16 Mar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CECB0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1" w:name="Quantity02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1"/>
          </w:p>
        </w:tc>
      </w:tr>
      <w:tr w:rsidR="00FF7C20" w:rsidRPr="001C27EE" w14:paraId="4200BD6E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9CE891A" w14:textId="2AAAC852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4"/>
                  <w:enabled w:val="0"/>
                  <w:calcOnExit w:val="0"/>
                  <w:textInput>
                    <w:default w:val="26SW2"/>
                    <w:maxLength w:val="10"/>
                  </w:textInput>
                </w:ffData>
              </w:fldChar>
            </w:r>
            <w:bookmarkStart w:id="52" w:name="PTCode02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26SW2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2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EA961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Hygiene Swab 2 (Gram Negative Organisms)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9653" w14:textId="7383F138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22 Jun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CECF" w14:textId="0A5E0CF0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13 Jul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5C12D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4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3" w:name="Quantity02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3"/>
          </w:p>
        </w:tc>
      </w:tr>
      <w:tr w:rsidR="00FF7C20" w:rsidRPr="001C27EE" w14:paraId="3E5C8DD5" w14:textId="77777777" w:rsidTr="00614851">
        <w:trPr>
          <w:cantSplit/>
          <w:trHeight w:val="255"/>
        </w:trPr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16FF5F6" w14:textId="660DCAF8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5"/>
                  <w:enabled w:val="0"/>
                  <w:calcOnExit w:val="0"/>
                  <w:textInput>
                    <w:default w:val="26SW3"/>
                    <w:maxLength w:val="10"/>
                  </w:textInput>
                </w:ffData>
              </w:fldChar>
            </w:r>
            <w:bookmarkStart w:id="54" w:name="PTCode02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26SW3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4"/>
          </w:p>
        </w:tc>
        <w:tc>
          <w:tcPr>
            <w:tcW w:w="2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B9F68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Hygiene Swab 3 (Gram Positive Organisms)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F25BC" w14:textId="39B57119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19 Oct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765AD" w14:textId="77A1D7D0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09 Nov 2026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48984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</w:p>
        </w:tc>
      </w:tr>
    </w:tbl>
    <w:p w14:paraId="7FB9E809" w14:textId="77777777" w:rsidR="00601726" w:rsidRDefault="00601726"/>
    <w:p w14:paraId="1A07A24C" w14:textId="77777777" w:rsidR="00446B69" w:rsidRDefault="00446B69">
      <w:r w:rsidRPr="00601726">
        <w:br w:type="page"/>
      </w:r>
    </w:p>
    <w:tbl>
      <w:tblPr>
        <w:tblpPr w:leftFromText="181" w:rightFromText="181" w:vertAnchor="text" w:horzAnchor="margin" w:tblpXSpec="center" w:tblpY="127"/>
        <w:tblOverlap w:val="never"/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953"/>
        <w:gridCol w:w="1135"/>
        <w:gridCol w:w="1135"/>
        <w:gridCol w:w="848"/>
        <w:gridCol w:w="14"/>
      </w:tblGrid>
      <w:tr w:rsidR="00162DB4" w:rsidRPr="00D34B84" w14:paraId="2FE47A84" w14:textId="77777777" w:rsidTr="00052D3D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31EA0F5B" w14:textId="77777777" w:rsidR="00912B26" w:rsidRPr="008D437B" w:rsidRDefault="00912B26" w:rsidP="00446B6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Order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Code</w:t>
            </w:r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7B5BF66A" w14:textId="77777777" w:rsidR="00912B26" w:rsidRPr="008D437B" w:rsidRDefault="00912B26" w:rsidP="00446B6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Program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 xml:space="preserve">(Please refer to the </w:t>
            </w:r>
            <w:hyperlink r:id="rId11" w:history="1">
              <w:r w:rsidR="005379E8">
                <w:rPr>
                  <w:rStyle w:val="Hyperlink"/>
                  <w:rFonts w:ascii="Calibri Light" w:hAnsi="Calibri Light"/>
                  <w:sz w:val="16"/>
                  <w:szCs w:val="18"/>
                  <w:lang w:eastAsia="en-AU"/>
                </w:rPr>
                <w:t>Schedule</w:t>
              </w:r>
            </w:hyperlink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for full program details)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120930FA" w14:textId="77777777" w:rsidR="001235BA" w:rsidRDefault="00912B26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Enrol By Date</w:t>
            </w:r>
          </w:p>
          <w:p w14:paraId="05A8B307" w14:textId="77777777" w:rsidR="00912B26" w:rsidRDefault="001235BA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(dd/mm/yyyy)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33E8BC9B" w14:textId="77777777" w:rsidR="001235BA" w:rsidRDefault="00912B26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Dispatch Date</w:t>
            </w:r>
          </w:p>
          <w:p w14:paraId="02984E78" w14:textId="77777777" w:rsidR="00912B26" w:rsidRDefault="001235BA" w:rsidP="001235BA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(dd/mm/yyyy)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4FF"/>
            <w:vAlign w:val="center"/>
          </w:tcPr>
          <w:p w14:paraId="28070200" w14:textId="77777777" w:rsidR="00912B26" w:rsidRPr="008D437B" w:rsidRDefault="00912B26" w:rsidP="00446B69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Sample Set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br/>
              <w:t>Quantity</w:t>
            </w:r>
          </w:p>
        </w:tc>
      </w:tr>
      <w:tr w:rsidR="00814849" w:rsidRPr="00D34B84" w14:paraId="2B082ED9" w14:textId="77777777" w:rsidTr="00052D3D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6B3CF37D" w14:textId="77777777" w:rsidR="0022495A" w:rsidRPr="00985D37" w:rsidRDefault="0022495A" w:rsidP="006D1928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1C5604F0" w14:textId="77777777" w:rsidR="0022495A" w:rsidRPr="00985D37" w:rsidRDefault="00D941C2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>
              <w:rPr>
                <w:b/>
                <w:color w:val="FFFFFF"/>
                <w:sz w:val="14"/>
                <w:szCs w:val="14"/>
                <w:lang w:eastAsia="en-AU"/>
              </w:rPr>
              <w:t>Water and Beverage</w:t>
            </w:r>
          </w:p>
        </w:tc>
      </w:tr>
      <w:tr w:rsidR="00A453FB" w:rsidRPr="00F76B31" w14:paraId="0BCC50CC" w14:textId="77777777" w:rsidTr="00052D3D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73FA157E" w14:textId="77777777" w:rsidR="0022495A" w:rsidRPr="00756CB0" w:rsidRDefault="0022495A" w:rsidP="008170DE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C177ABB" w14:textId="77777777" w:rsidR="00A453FB" w:rsidRPr="00A453FB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Legionella</w:t>
            </w:r>
          </w:p>
        </w:tc>
      </w:tr>
      <w:tr w:rsidR="00FF7C20" w:rsidRPr="001C27EE" w14:paraId="6AA18486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8445510" w14:textId="41527F56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6"/>
                  <w:enabled w:val="0"/>
                  <w:calcOnExit w:val="0"/>
                  <w:textInput>
                    <w:default w:val="26LG1"/>
                    <w:maxLength w:val="10"/>
                  </w:textInput>
                </w:ffData>
              </w:fldChar>
            </w:r>
            <w:bookmarkStart w:id="55" w:name="PTCode02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26LG1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5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00E12" w14:textId="77777777" w:rsidR="00FF7C20" w:rsidRPr="00C36F60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C36F6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A8986A" w14:textId="56E5C0A2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09 Feb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BE61C" w14:textId="153404B5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02 Mar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7A493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6" w:name="Quantity02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6"/>
          </w:p>
        </w:tc>
      </w:tr>
      <w:tr w:rsidR="00FF7C20" w:rsidRPr="001C27EE" w14:paraId="72FF3DB7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16602E3" w14:textId="03836E41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7"/>
                  <w:enabled w:val="0"/>
                  <w:calcOnExit w:val="0"/>
                  <w:textInput>
                    <w:default w:val="26LG2"/>
                    <w:maxLength w:val="10"/>
                  </w:textInput>
                </w:ffData>
              </w:fldChar>
            </w:r>
            <w:bookmarkStart w:id="57" w:name="PTCode02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26LG2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7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89A21E" w14:textId="77777777" w:rsidR="00FF7C20" w:rsidRPr="00C36F60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C36F6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D4911" w14:textId="6A909544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15 Jun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8E7CC" w14:textId="77FFE5ED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06 Jul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12FAF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58" w:name="Quantity02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58"/>
          </w:p>
        </w:tc>
      </w:tr>
      <w:tr w:rsidR="00FF7C20" w:rsidRPr="001C27EE" w14:paraId="2FDC3001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4EF79F6" w14:textId="4D93AE83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8"/>
                  <w:enabled w:val="0"/>
                  <w:calcOnExit w:val="0"/>
                  <w:textInput>
                    <w:default w:val="26LG2s"/>
                    <w:maxLength w:val="10"/>
                  </w:textInput>
                </w:ffData>
              </w:fldChar>
            </w:r>
            <w:bookmarkStart w:id="59" w:name="PTCode028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26LG2s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59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69C2C" w14:textId="77777777" w:rsidR="00FF7C20" w:rsidRPr="007B59C0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7B59C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 (</w:t>
            </w:r>
            <w:r w:rsidRPr="007B59C0">
              <w:rPr>
                <w:rFonts w:ascii="Calibri Light" w:hAnsi="Calibri Light"/>
                <w:color w:val="1F497D"/>
                <w:sz w:val="16"/>
                <w:szCs w:val="16"/>
              </w:rPr>
              <w:t xml:space="preserve">detection </w:t>
            </w:r>
            <w:r w:rsidRPr="007B59C0">
              <w:rPr>
                <w:rFonts w:ascii="Calibri Light" w:hAnsi="Calibri Light"/>
                <w:b/>
                <w:i/>
                <w:color w:val="1F497D"/>
                <w:sz w:val="16"/>
                <w:szCs w:val="16"/>
                <w:u w:val="single"/>
              </w:rPr>
              <w:t xml:space="preserve">by filtration </w:t>
            </w:r>
            <w:proofErr w:type="gramStart"/>
            <w:r w:rsidRPr="007B59C0">
              <w:rPr>
                <w:rFonts w:ascii="Calibri Light" w:hAnsi="Calibri Light"/>
                <w:b/>
                <w:i/>
                <w:color w:val="1F497D"/>
                <w:sz w:val="16"/>
                <w:szCs w:val="16"/>
                <w:u w:val="single"/>
              </w:rPr>
              <w:t>methods</w:t>
            </w:r>
            <w:r w:rsidRPr="007B59C0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)</w:t>
            </w:r>
            <w:proofErr w:type="gramEnd"/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421A9B" w14:textId="2B2FE09F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15 Jun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035EE3" w14:textId="44F9F9B8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06 Jul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BF53F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0" w:name="Quantity028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0"/>
          </w:p>
        </w:tc>
      </w:tr>
      <w:tr w:rsidR="00FF7C20" w:rsidRPr="001C27EE" w14:paraId="0181D444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D2A6018" w14:textId="6485A02E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29"/>
                  <w:enabled w:val="0"/>
                  <w:calcOnExit w:val="0"/>
                  <w:textInput>
                    <w:default w:val="26LG3"/>
                    <w:maxLength w:val="10"/>
                  </w:textInput>
                </w:ffData>
              </w:fldChar>
            </w:r>
            <w:bookmarkStart w:id="61" w:name="PTCode02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26LG3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1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5485E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Cooling Tower Water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61B36" w14:textId="756DA2F1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28 Sep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EB106" w14:textId="4599347B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19 Oct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89F4D2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2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2" w:name="Quantity02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2"/>
          </w:p>
        </w:tc>
      </w:tr>
      <w:tr w:rsidR="0022495A" w:rsidRPr="001C27EE" w14:paraId="7FE8757E" w14:textId="77777777" w:rsidTr="00052D3D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6CB8DC1E" w14:textId="77777777" w:rsidR="0022495A" w:rsidRPr="00756CB0" w:rsidRDefault="0022495A" w:rsidP="00C36F60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AE14A34" w14:textId="77777777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Potable Water and Beverages</w:t>
            </w:r>
          </w:p>
        </w:tc>
      </w:tr>
      <w:tr w:rsidR="00FF7C20" w:rsidRPr="001C27EE" w14:paraId="05827CFC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3F0635A" w14:textId="519D1B60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0"/>
                  <w:enabled w:val="0"/>
                  <w:calcOnExit w:val="0"/>
                  <w:textInput>
                    <w:default w:val="26CSP-01"/>
                    <w:maxLength w:val="10"/>
                  </w:textInput>
                </w:ffData>
              </w:fldChar>
            </w:r>
            <w:bookmarkStart w:id="63" w:name="PTCode03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26CSP-01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3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2041D9" w14:textId="5E20B192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Check Sample Program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01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-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May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to Oct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ober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AE69D" w14:textId="6049E500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23 Mar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E0B7F" w14:textId="5C62A8EA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13 Apr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CBE7A6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4" w:name="Quantity03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4"/>
          </w:p>
        </w:tc>
      </w:tr>
      <w:tr w:rsidR="00FF7C20" w:rsidRPr="001C27EE" w14:paraId="73D63658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A01936E" w14:textId="5753CE4A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1"/>
                  <w:enabled w:val="0"/>
                  <w:calcOnExit w:val="0"/>
                  <w:textInput>
                    <w:default w:val="26CSP-02"/>
                    <w:maxLength w:val="10"/>
                  </w:textInput>
                </w:ffData>
              </w:fldChar>
            </w:r>
            <w:bookmarkStart w:id="65" w:name="PTCode031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26CSP-02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5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81D288" w14:textId="3AE7D012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Check Sample Program 02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Nov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ember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to April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2027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670B6" w14:textId="51590EC9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21 Sep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CEF6FE" w14:textId="6C6B6D9D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12 Oct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6584C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6" w:name="Quantity031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6"/>
          </w:p>
        </w:tc>
      </w:tr>
      <w:tr w:rsidR="0022495A" w:rsidRPr="001C27EE" w14:paraId="0C80A119" w14:textId="77777777" w:rsidTr="00052D3D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7BEFCCE5" w14:textId="77777777" w:rsidR="0022495A" w:rsidRPr="00756CB0" w:rsidRDefault="0022495A" w:rsidP="00C36F60">
            <w:pPr>
              <w:spacing w:after="0" w:line="240" w:lineRule="auto"/>
              <w:ind w:left="1701"/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39946201" w14:textId="77777777" w:rsidR="0022495A" w:rsidRPr="00756CB0" w:rsidRDefault="0022495A" w:rsidP="00C27D33">
            <w:pPr>
              <w:spacing w:after="0" w:line="240" w:lineRule="auto"/>
              <w:ind w:left="1701"/>
              <w:rPr>
                <w:rFonts w:ascii="Calibri Light" w:hAnsi="Calibri Light"/>
                <w:color w:val="365F91"/>
                <w:sz w:val="14"/>
                <w:szCs w:val="14"/>
                <w:lang w:eastAsia="en-AU"/>
              </w:rPr>
            </w:pPr>
            <w:r w:rsidRPr="00756CB0">
              <w:rPr>
                <w:rFonts w:ascii="Calibri Light" w:hAnsi="Calibri Light"/>
                <w:b/>
                <w:color w:val="365F91"/>
                <w:sz w:val="14"/>
                <w:szCs w:val="14"/>
                <w:lang w:eastAsia="en-AU"/>
              </w:rPr>
              <w:t>Environmental Water</w:t>
            </w:r>
          </w:p>
        </w:tc>
      </w:tr>
      <w:tr w:rsidR="00FF7C20" w:rsidRPr="00DC4F3F" w14:paraId="2A256589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DB102AA" w14:textId="07257A4B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2"/>
                  <w:enabled w:val="0"/>
                  <w:calcOnExit w:val="0"/>
                  <w:textInput>
                    <w:default w:val="26EW-01"/>
                    <w:maxLength w:val="10"/>
                  </w:textInput>
                </w:ffData>
              </w:fldChar>
            </w:r>
            <w:bookmarkStart w:id="67" w:name="PTCode032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26EW-01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7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C011A5" w14:textId="7C16005B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Environmental Waters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01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2 test months –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Jun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e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&amp; September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1B145" w14:textId="3D3BF311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06 Apr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A8519" w14:textId="5CEEBC5D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27 Apr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C0F289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68" w:name="Quantity032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68"/>
          </w:p>
        </w:tc>
      </w:tr>
      <w:tr w:rsidR="00FF7C20" w:rsidRPr="001C27EE" w14:paraId="7A909A03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7B50498" w14:textId="1C3F1D41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3"/>
                  <w:enabled w:val="0"/>
                  <w:calcOnExit w:val="0"/>
                  <w:textInput>
                    <w:default w:val="26EW-02"/>
                    <w:maxLength w:val="10"/>
                  </w:textInput>
                </w:ffData>
              </w:fldChar>
            </w:r>
            <w:bookmarkStart w:id="69" w:name="PTCode033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26EW-02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69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E3486" w14:textId="7A111140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Environmental Waters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02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2 test months – December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&amp; March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2027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B1FBE1" w14:textId="6D1288D8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12 Oct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18C2AC" w14:textId="7B82C02A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02 Nov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13BD2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0" w:name="Quantity033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0"/>
          </w:p>
        </w:tc>
      </w:tr>
      <w:tr w:rsidR="00FF7C20" w:rsidRPr="001C27EE" w14:paraId="6AB5E3D7" w14:textId="77777777" w:rsidTr="00052D3D">
        <w:trPr>
          <w:cantSplit/>
          <w:trHeight w:hRule="exact"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871642C" w14:textId="61B636AE" w:rsidR="00FF7C20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4"/>
                  <w:enabled w:val="0"/>
                  <w:calcOnExit w:val="0"/>
                  <w:textInput>
                    <w:default w:val="26SL1"/>
                    <w:maxLength w:val="10"/>
                  </w:textInput>
                </w:ffData>
              </w:fldChar>
            </w:r>
            <w:bookmarkStart w:id="71" w:name="PTCode034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26SL1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1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CA1DB" w14:textId="77777777" w:rsidR="00FF7C20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Sludge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7A3F66" w14:textId="0484BAFE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14 Sep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F1B06" w14:textId="523A5945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05 Oct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C8F65" w14:textId="3DC24189" w:rsidR="00FF7C20" w:rsidRPr="00985D37" w:rsidRDefault="004D1D1D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4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2" w:name="Quantity034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2"/>
          </w:p>
        </w:tc>
      </w:tr>
      <w:tr w:rsidR="0022495A" w:rsidRPr="00D34B84" w14:paraId="597449A0" w14:textId="77777777" w:rsidTr="00052D3D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5EF29A40" w14:textId="77777777" w:rsidR="0022495A" w:rsidRPr="00985D37" w:rsidRDefault="0022495A" w:rsidP="00C36F60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1C147FB7" w14:textId="77777777" w:rsidR="0022495A" w:rsidRPr="00985D37" w:rsidRDefault="0022495A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Pharmaceutical</w:t>
            </w:r>
            <w:r w:rsidR="00A31964">
              <w:rPr>
                <w:b/>
                <w:color w:val="FFFFFF"/>
                <w:sz w:val="14"/>
                <w:szCs w:val="14"/>
                <w:lang w:eastAsia="en-AU"/>
              </w:rPr>
              <w:t>, Surgical and Cos</w:t>
            </w:r>
            <w:r w:rsidRPr="00985D37">
              <w:rPr>
                <w:b/>
                <w:color w:val="FFFFFF"/>
                <w:sz w:val="14"/>
                <w:szCs w:val="14"/>
                <w:lang w:eastAsia="en-AU"/>
              </w:rPr>
              <w:t>metic</w:t>
            </w:r>
            <w:r w:rsidR="00A31964">
              <w:rPr>
                <w:b/>
                <w:color w:val="FFFFFF"/>
                <w:sz w:val="14"/>
                <w:szCs w:val="14"/>
                <w:lang w:eastAsia="en-AU"/>
              </w:rPr>
              <w:t>s</w:t>
            </w:r>
          </w:p>
        </w:tc>
      </w:tr>
      <w:tr w:rsidR="00FF7C20" w:rsidRPr="001C27EE" w14:paraId="1C5AD9D0" w14:textId="77777777" w:rsidTr="00052D3D">
        <w:trPr>
          <w:cantSplit/>
          <w:trHeight w:hRule="exact"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D39572A" w14:textId="0FF66E02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5"/>
                  <w:enabled w:val="0"/>
                  <w:calcOnExit w:val="0"/>
                  <w:textInput>
                    <w:default w:val="26ST1"/>
                    <w:maxLength w:val="10"/>
                  </w:textInput>
                </w:ffData>
              </w:fldChar>
            </w:r>
            <w:bookmarkStart w:id="73" w:name="PTCode035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26ST1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3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1D081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Sterility 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8D46F" w14:textId="042B5C35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27 Apr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A6BA3" w14:textId="6E0072BA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18 May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40005D" w14:textId="534C2BC1" w:rsidR="00FF7C20" w:rsidRPr="00985D37" w:rsidRDefault="00AD3093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5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4" w:name="Quantity035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4"/>
          </w:p>
        </w:tc>
      </w:tr>
      <w:tr w:rsidR="00FF7C20" w:rsidRPr="001C27EE" w14:paraId="168B1D38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6462B4EF" w14:textId="4E0DE17E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6"/>
                  <w:enabled w:val="0"/>
                  <w:calcOnExit w:val="0"/>
                  <w:textInput>
                    <w:default w:val="26PH1"/>
                    <w:maxLength w:val="10"/>
                  </w:textInput>
                </w:ffData>
              </w:fldChar>
            </w:r>
            <w:bookmarkStart w:id="75" w:name="PTCode036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26PH1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5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433C1" w14:textId="7DE51FA3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Cosmetics/Lotio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2416A" w14:textId="5F0117E7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02 Mar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4523A" w14:textId="19BF41EC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53D64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23 Mar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3694B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6" w:name="Quantity036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6"/>
          </w:p>
        </w:tc>
      </w:tr>
      <w:tr w:rsidR="00FF7C20" w:rsidRPr="001C27EE" w14:paraId="2D92D6F7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1EC9EF2" w14:textId="69167B61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7"/>
                  <w:enabled w:val="0"/>
                  <w:calcOnExit w:val="0"/>
                  <w:textInput>
                    <w:default w:val="26PH2"/>
                    <w:maxLength w:val="10"/>
                  </w:textInput>
                </w:ffData>
              </w:fldChar>
            </w:r>
            <w:bookmarkStart w:id="77" w:name="PTCode037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26PH2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7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A8D32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Pharmaceutical (Herbal 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Preparation/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Tea)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278491" w14:textId="08A80EBD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01 Jun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57A82" w14:textId="6184EC9B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22 Jun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979CF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7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8" w:name="Quantity037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78"/>
          </w:p>
        </w:tc>
      </w:tr>
      <w:tr w:rsidR="00FF7C20" w:rsidRPr="001C27EE" w14:paraId="4C1954A0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54D7DE5" w14:textId="11994966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8"/>
                  <w:enabled w:val="0"/>
                  <w:calcOnExit w:val="0"/>
                  <w:textInput>
                    <w:default w:val="26PH3"/>
                    <w:maxLength w:val="10"/>
                  </w:textInput>
                </w:ffData>
              </w:fldChar>
            </w:r>
            <w:bookmarkStart w:id="79" w:name="PTCode038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26PH3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79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E3B4ED" w14:textId="77777777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Pharmaceutical 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Capsules/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Tablets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/Tablet Base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0AFF5" w14:textId="1ED25906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07 Sep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8B04E6" w14:textId="5C2797FE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28 Sep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7BC8E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8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0" w:name="Quantity038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80"/>
          </w:p>
        </w:tc>
      </w:tr>
      <w:tr w:rsidR="0022495A" w:rsidRPr="00D34B84" w14:paraId="3954D39E" w14:textId="77777777" w:rsidTr="00052D3D">
        <w:trPr>
          <w:cantSplit/>
          <w:trHeight w:val="227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</w:tcPr>
          <w:p w14:paraId="02D04B15" w14:textId="77777777" w:rsidR="0022495A" w:rsidRPr="00985D37" w:rsidRDefault="0022495A" w:rsidP="00C36F60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</w:p>
        </w:tc>
        <w:tc>
          <w:tcPr>
            <w:tcW w:w="4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/>
            <w:vAlign w:val="center"/>
          </w:tcPr>
          <w:p w14:paraId="0BDD06A6" w14:textId="77777777" w:rsidR="0022495A" w:rsidRPr="00985D37" w:rsidRDefault="00622A03" w:rsidP="004B6012">
            <w:pPr>
              <w:spacing w:after="0" w:line="240" w:lineRule="auto"/>
              <w:rPr>
                <w:b/>
                <w:color w:val="FFFFFF"/>
                <w:sz w:val="14"/>
                <w:szCs w:val="14"/>
                <w:lang w:eastAsia="en-AU"/>
              </w:rPr>
            </w:pPr>
            <w:r>
              <w:rPr>
                <w:b/>
                <w:color w:val="FFFFFF"/>
                <w:sz w:val="14"/>
                <w:szCs w:val="14"/>
                <w:lang w:eastAsia="en-AU"/>
              </w:rPr>
              <w:t>Veterinary</w:t>
            </w:r>
          </w:p>
        </w:tc>
      </w:tr>
      <w:tr w:rsidR="00FF7C20" w:rsidRPr="001C27EE" w14:paraId="121EA695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6471F8C" w14:textId="6870FFCD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39"/>
                  <w:enabled w:val="0"/>
                  <w:calcOnExit w:val="0"/>
                  <w:textInput>
                    <w:default w:val="26VMS-01"/>
                    <w:maxLength w:val="10"/>
                  </w:textInput>
                </w:ffData>
              </w:fldChar>
            </w:r>
            <w:bookmarkStart w:id="81" w:name="PTCode039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26VMS-01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81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91E92A" w14:textId="17C9FBF9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Veterinary Microbiology Scheme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6 test months – January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to June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AF004" w14:textId="01F9D2FB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24 Nov 2025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C67165" w14:textId="2193BF04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15 Dec 2025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F8DC0D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39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2" w:name="Quantity039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82"/>
          </w:p>
        </w:tc>
      </w:tr>
      <w:tr w:rsidR="00FF7C20" w:rsidRPr="001C27EE" w14:paraId="2626C930" w14:textId="77777777" w:rsidTr="00052D3D">
        <w:trPr>
          <w:cantSplit/>
          <w:trHeight w:val="255"/>
        </w:trPr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CE95D06" w14:textId="3E02FEDB" w:rsidR="00FF7C20" w:rsidRPr="005A7697" w:rsidRDefault="00FF7C20" w:rsidP="00FF7C20">
            <w:pPr>
              <w:spacing w:after="0" w:line="240" w:lineRule="auto"/>
              <w:jc w:val="center"/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pP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begin">
                <w:ffData>
                  <w:name w:val="PTCode040"/>
                  <w:enabled w:val="0"/>
                  <w:calcOnExit w:val="0"/>
                  <w:textInput>
                    <w:default w:val="26VMS-02"/>
                    <w:maxLength w:val="10"/>
                  </w:textInput>
                </w:ffData>
              </w:fldChar>
            </w:r>
            <w:bookmarkStart w:id="83" w:name="PTCode040"/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instrText xml:space="preserve"> FORMTEXT </w:instrTex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separate"/>
            </w:r>
            <w:r>
              <w:rPr>
                <w:rFonts w:ascii="Consolas" w:hAnsi="Consolas" w:cs="Consolas"/>
                <w:noProof/>
                <w:color w:val="1F497D"/>
                <w:sz w:val="16"/>
                <w:szCs w:val="18"/>
                <w:lang w:eastAsia="en-AU"/>
              </w:rPr>
              <w:t>26VMS-02</w:t>
            </w:r>
            <w:r>
              <w:rPr>
                <w:rFonts w:ascii="Consolas" w:hAnsi="Consolas" w:cs="Consolas"/>
                <w:color w:val="1F497D"/>
                <w:sz w:val="16"/>
                <w:szCs w:val="18"/>
                <w:lang w:eastAsia="en-AU"/>
              </w:rPr>
              <w:fldChar w:fldCharType="end"/>
            </w:r>
            <w:bookmarkEnd w:id="83"/>
          </w:p>
        </w:tc>
        <w:tc>
          <w:tcPr>
            <w:tcW w:w="2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2802D" w14:textId="0F885448" w:rsidR="00FF7C20" w:rsidRPr="008D437B" w:rsidRDefault="00FF7C20" w:rsidP="00FF7C20">
            <w:pPr>
              <w:spacing w:after="0" w:line="240" w:lineRule="auto"/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</w:pP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Veterinary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Microbiology Scheme 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(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6 test months – July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 xml:space="preserve"> to December </w:t>
            </w:r>
            <w:r w:rsidR="00656209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2026</w:t>
            </w:r>
            <w:r w:rsidRPr="008D437B">
              <w:rPr>
                <w:rFonts w:ascii="Calibri Light" w:hAnsi="Calibri Light"/>
                <w:color w:val="1F497D"/>
                <w:sz w:val="16"/>
                <w:szCs w:val="18"/>
                <w:lang w:eastAsia="en-AU"/>
              </w:rPr>
              <w:t>)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C25BF" w14:textId="5DCF06E9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08 Jun 2026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103B3" w14:textId="0EE10A50" w:rsidR="00FF7C20" w:rsidRPr="00FF7C20" w:rsidRDefault="00FF7C20" w:rsidP="00FF7C20">
            <w:pPr>
              <w:spacing w:after="0"/>
              <w:jc w:val="center"/>
              <w:rPr>
                <w:rFonts w:ascii="Calibri Light" w:hAnsi="Calibri Light" w:cs="Calibri Light"/>
                <w:color w:val="1F497D"/>
                <w:sz w:val="16"/>
                <w:szCs w:val="16"/>
              </w:rPr>
            </w:pPr>
            <w:r w:rsidRPr="00FF7C20">
              <w:rPr>
                <w:rFonts w:ascii="Calibri Light" w:hAnsi="Calibri Light" w:cs="Calibri Light"/>
                <w:color w:val="0E2841"/>
                <w:sz w:val="16"/>
                <w:szCs w:val="16"/>
              </w:rPr>
              <w:t>29 Jun 2026</w:t>
            </w: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7D8D8" w14:textId="77777777" w:rsidR="00FF7C20" w:rsidRPr="00985D37" w:rsidRDefault="00FF7C20" w:rsidP="00FF7C2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begin">
                <w:ffData>
                  <w:name w:val="Quantity040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4" w:name="Quantity040"/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instrText xml:space="preserve"> FORMDROPDOWN </w:instrText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separate"/>
            </w:r>
            <w:r>
              <w:rPr>
                <w:rFonts w:ascii="Calibri Light" w:hAnsi="Calibri Light"/>
                <w:color w:val="404040"/>
                <w:sz w:val="16"/>
                <w:szCs w:val="16"/>
                <w:lang w:eastAsia="en-AU"/>
              </w:rPr>
              <w:fldChar w:fldCharType="end"/>
            </w:r>
            <w:bookmarkEnd w:id="84"/>
          </w:p>
        </w:tc>
      </w:tr>
      <w:tr w:rsidR="002F530B" w:rsidRPr="001C27EE" w14:paraId="1AC16877" w14:textId="77777777" w:rsidTr="00052D3D">
        <w:trPr>
          <w:gridAfter w:val="1"/>
          <w:wAfter w:w="7" w:type="pct"/>
          <w:cantSplit/>
          <w:trHeight w:hRule="exact" w:val="85"/>
        </w:trPr>
        <w:tc>
          <w:tcPr>
            <w:tcW w:w="50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00ED70" w14:textId="77777777" w:rsidR="002F530B" w:rsidRDefault="002F530B" w:rsidP="00C36F6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</w:p>
        </w:tc>
        <w:tc>
          <w:tcPr>
            <w:tcW w:w="4493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3A1A199" w14:textId="77777777" w:rsidR="002F530B" w:rsidRPr="00985D37" w:rsidRDefault="002F530B" w:rsidP="00C36F60">
            <w:pPr>
              <w:spacing w:after="0" w:line="240" w:lineRule="auto"/>
              <w:jc w:val="center"/>
              <w:rPr>
                <w:rFonts w:ascii="Calibri Light" w:hAnsi="Calibri Light"/>
                <w:color w:val="404040"/>
                <w:sz w:val="16"/>
                <w:szCs w:val="18"/>
                <w:lang w:eastAsia="en-AU"/>
              </w:rPr>
            </w:pPr>
          </w:p>
        </w:tc>
      </w:tr>
      <w:tr w:rsidR="00814849" w:rsidRPr="001C27EE" w14:paraId="00CEA33F" w14:textId="77777777" w:rsidTr="00052D3D">
        <w:trPr>
          <w:gridAfter w:val="1"/>
          <w:wAfter w:w="7" w:type="pct"/>
          <w:cantSplit/>
          <w:trHeight w:val="17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156B4" w14:textId="77777777" w:rsidR="00814849" w:rsidRPr="006A2DAB" w:rsidRDefault="00814849" w:rsidP="00C36F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</w:pPr>
          </w:p>
        </w:tc>
        <w:tc>
          <w:tcPr>
            <w:tcW w:w="44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7F714" w14:textId="77777777" w:rsidR="00814849" w:rsidRPr="006A2DAB" w:rsidRDefault="00814849" w:rsidP="00C36F60">
            <w:pPr>
              <w:spacing w:after="0" w:line="240" w:lineRule="auto"/>
              <w:jc w:val="center"/>
              <w:rPr>
                <w:rFonts w:ascii="Calibri Light" w:hAnsi="Calibri Light"/>
                <w:color w:val="1F497D"/>
                <w:sz w:val="12"/>
                <w:szCs w:val="12"/>
                <w:lang w:eastAsia="en-AU"/>
              </w:rPr>
            </w:pPr>
          </w:p>
        </w:tc>
      </w:tr>
    </w:tbl>
    <w:p w14:paraId="1259475C" w14:textId="77777777" w:rsidR="004E766B" w:rsidRPr="00C36F60" w:rsidRDefault="004E766B" w:rsidP="005D4AAB">
      <w:pPr>
        <w:spacing w:after="0"/>
        <w:rPr>
          <w:sz w:val="12"/>
          <w:szCs w:val="12"/>
        </w:rPr>
      </w:pPr>
    </w:p>
    <w:sectPr w:rsidR="004E766B" w:rsidRPr="00C36F60" w:rsidSect="00817E9B">
      <w:headerReference w:type="default" r:id="rId12"/>
      <w:footerReference w:type="default" r:id="rId13"/>
      <w:pgSz w:w="11906" w:h="16838" w:code="9"/>
      <w:pgMar w:top="567" w:right="720" w:bottom="567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EDC2" w14:textId="77777777" w:rsidR="00F23B88" w:rsidRDefault="00F23B88" w:rsidP="009F093F">
      <w:pPr>
        <w:spacing w:after="0" w:line="240" w:lineRule="auto"/>
      </w:pPr>
      <w:r>
        <w:separator/>
      </w:r>
    </w:p>
  </w:endnote>
  <w:endnote w:type="continuationSeparator" w:id="0">
    <w:p w14:paraId="3215AA3D" w14:textId="77777777" w:rsidR="00F23B88" w:rsidRDefault="00F23B88" w:rsidP="009F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4" w:type="dxa"/>
      <w:tblInd w:w="560" w:type="dxa"/>
      <w:tblBorders>
        <w:top w:val="thinThickSmallGap" w:sz="24" w:space="0" w:color="632423"/>
      </w:tblBorders>
      <w:tblLook w:val="04A0" w:firstRow="1" w:lastRow="0" w:firstColumn="1" w:lastColumn="0" w:noHBand="0" w:noVBand="1"/>
    </w:tblPr>
    <w:tblGrid>
      <w:gridCol w:w="3118"/>
      <w:gridCol w:w="3685"/>
      <w:gridCol w:w="2551"/>
    </w:tblGrid>
    <w:tr w:rsidR="00AC3CA6" w:rsidRPr="00831C33" w14:paraId="548841DC" w14:textId="77777777" w:rsidTr="00985D37">
      <w:trPr>
        <w:trHeight w:hRule="exact" w:val="284"/>
      </w:trPr>
      <w:tc>
        <w:tcPr>
          <w:tcW w:w="3118" w:type="dxa"/>
          <w:tcBorders>
            <w:top w:val="thinThickSmallGap" w:sz="24" w:space="0" w:color="632423"/>
            <w:left w:val="nil"/>
            <w:bottom w:val="nil"/>
            <w:right w:val="nil"/>
          </w:tcBorders>
          <w:vAlign w:val="center"/>
          <w:hideMark/>
        </w:tcPr>
        <w:p w14:paraId="3CB34398" w14:textId="0AE90DB9" w:rsidR="00AC3CA6" w:rsidRPr="00831C33" w:rsidRDefault="00AC3CA6" w:rsidP="00BD15BF">
          <w:pPr>
            <w:pStyle w:val="Footer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Issue </w:t>
          </w:r>
          <w:proofErr w:type="gramStart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Date :</w:t>
          </w:r>
          <w:proofErr w:type="gramEnd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</w:t>
          </w:r>
          <w:r w:rsidR="00B951A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20 August</w:t>
          </w:r>
          <w:r w:rsidR="00601726"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202</w:t>
          </w:r>
          <w:r w:rsidR="00F2142F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5</w:t>
          </w:r>
        </w:p>
      </w:tc>
      <w:tc>
        <w:tcPr>
          <w:tcW w:w="3685" w:type="dxa"/>
          <w:tcBorders>
            <w:top w:val="thinThickSmallGap" w:sz="24" w:space="0" w:color="632423"/>
            <w:left w:val="nil"/>
            <w:bottom w:val="nil"/>
            <w:right w:val="nil"/>
          </w:tcBorders>
          <w:vAlign w:val="center"/>
          <w:hideMark/>
        </w:tcPr>
        <w:p w14:paraId="4435059F" w14:textId="23F63415" w:rsidR="00AC3CA6" w:rsidRPr="00831C33" w:rsidRDefault="00AC3CA6" w:rsidP="00985D37">
          <w:pPr>
            <w:pStyle w:val="Footer"/>
            <w:jc w:val="center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Authorised by: J. Flemming</w:t>
          </w:r>
        </w:p>
      </w:tc>
      <w:tc>
        <w:tcPr>
          <w:tcW w:w="2551" w:type="dxa"/>
          <w:tcBorders>
            <w:top w:val="thinThickSmallGap" w:sz="24" w:space="0" w:color="632423"/>
            <w:left w:val="nil"/>
            <w:bottom w:val="nil"/>
            <w:right w:val="nil"/>
          </w:tcBorders>
          <w:vAlign w:val="center"/>
          <w:hideMark/>
        </w:tcPr>
        <w:p w14:paraId="412571B7" w14:textId="77777777" w:rsidR="00AC3CA6" w:rsidRPr="00831C33" w:rsidRDefault="00AC3CA6" w:rsidP="00985D37">
          <w:pPr>
            <w:pStyle w:val="Footer"/>
            <w:jc w:val="right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Page 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begin"/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instrText xml:space="preserve"> PAGE   \* MERGEFORMAT </w:instrTex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separate"/>
          </w:r>
          <w:r w:rsidR="009A4648" w:rsidRPr="00831C33">
            <w:rPr>
              <w:rFonts w:ascii="Calibri Light" w:hAnsi="Calibri Light" w:cs="Calibri Light"/>
              <w:noProof/>
              <w:sz w:val="12"/>
              <w:szCs w:val="12"/>
              <w:lang w:val="en-AU" w:eastAsia="en-AU"/>
            </w:rPr>
            <w:t>3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end"/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of 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begin"/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instrText xml:space="preserve"> NUMPAGES   \* MERGEFORMAT </w:instrTex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separate"/>
          </w:r>
          <w:r w:rsidR="009A4648" w:rsidRPr="00831C33">
            <w:rPr>
              <w:rFonts w:ascii="Calibri Light" w:hAnsi="Calibri Light" w:cs="Calibri Light"/>
              <w:noProof/>
              <w:sz w:val="12"/>
              <w:szCs w:val="12"/>
              <w:lang w:val="en-AU" w:eastAsia="en-AU"/>
            </w:rPr>
            <w:t>3</w:t>
          </w:r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fldChar w:fldCharType="end"/>
          </w:r>
        </w:p>
      </w:tc>
    </w:tr>
    <w:tr w:rsidR="00AC3CA6" w:rsidRPr="00831C33" w14:paraId="38024DAB" w14:textId="77777777" w:rsidTr="00985D37">
      <w:trPr>
        <w:trHeight w:hRule="exact" w:val="284"/>
      </w:trPr>
      <w:tc>
        <w:tcPr>
          <w:tcW w:w="31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38099" w14:textId="28280FE3" w:rsidR="00AC3CA6" w:rsidRPr="00831C33" w:rsidRDefault="00AC3CA6" w:rsidP="00985A19">
          <w:pPr>
            <w:pStyle w:val="NoSpacing"/>
            <w:rPr>
              <w:rFonts w:ascii="Calibri Light" w:hAnsi="Calibri Light" w:cs="Calibri Light"/>
              <w:sz w:val="12"/>
              <w:szCs w:val="12"/>
              <w:lang w:eastAsia="en-AU"/>
            </w:rPr>
          </w:pP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t xml:space="preserve">Doc </w:t>
          </w:r>
          <w:proofErr w:type="gramStart"/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t>Name :</w:t>
          </w:r>
          <w:proofErr w:type="gramEnd"/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t xml:space="preserve"> </w:t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fldChar w:fldCharType="begin"/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instrText xml:space="preserve"> FILENAME   \* MERGEFORMAT </w:instrText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fldChar w:fldCharType="separate"/>
          </w:r>
          <w:r w:rsidR="00F805E9">
            <w:rPr>
              <w:rFonts w:ascii="Calibri Light" w:hAnsi="Calibri Light" w:cs="Calibri Light"/>
              <w:noProof/>
              <w:sz w:val="12"/>
              <w:szCs w:val="12"/>
              <w:lang w:eastAsia="en-AU"/>
            </w:rPr>
            <w:t>2026PT_Microbiology_Orderform_20250715</w:t>
          </w:r>
          <w:r w:rsidRPr="00831C33">
            <w:rPr>
              <w:rFonts w:ascii="Calibri Light" w:hAnsi="Calibri Light" w:cs="Calibri Light"/>
              <w:sz w:val="12"/>
              <w:szCs w:val="12"/>
              <w:lang w:eastAsia="en-AU"/>
            </w:rPr>
            <w:fldChar w:fldCharType="end"/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7921BC" w14:textId="77777777" w:rsidR="00AC3CA6" w:rsidRPr="00831C33" w:rsidRDefault="00AC3CA6" w:rsidP="00985D37">
          <w:pPr>
            <w:pStyle w:val="Footer"/>
            <w:jc w:val="center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proofErr w:type="gramStart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>©  IFM</w:t>
          </w:r>
          <w:proofErr w:type="gramEnd"/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Quality Services Pty Ltd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0FECF6" w14:textId="77777777" w:rsidR="00AC3CA6" w:rsidRPr="00831C33" w:rsidRDefault="007263F7" w:rsidP="00601726">
          <w:pPr>
            <w:pStyle w:val="Footer"/>
            <w:jc w:val="right"/>
            <w:rPr>
              <w:rFonts w:ascii="Calibri Light" w:hAnsi="Calibri Light" w:cs="Calibri Light"/>
              <w:sz w:val="12"/>
              <w:szCs w:val="12"/>
              <w:lang w:val="en-AU" w:eastAsia="en-AU"/>
            </w:rPr>
          </w:pPr>
          <w:hyperlink r:id="rId1" w:history="1">
            <w:r w:rsidRPr="00831C33">
              <w:rPr>
                <w:rStyle w:val="Hyperlink"/>
                <w:rFonts w:ascii="Calibri Light" w:hAnsi="Calibri Light" w:cs="Calibri Light"/>
                <w:sz w:val="12"/>
                <w:szCs w:val="12"/>
                <w:lang w:val="en-AU" w:eastAsia="en-AU"/>
              </w:rPr>
              <w:t>www.ifmqs.com.au</w:t>
            </w:r>
          </w:hyperlink>
          <w:r w:rsidRPr="00831C33">
            <w:rPr>
              <w:rFonts w:ascii="Calibri Light" w:hAnsi="Calibri Light" w:cs="Calibri Light"/>
              <w:sz w:val="12"/>
              <w:szCs w:val="12"/>
              <w:lang w:val="en-AU" w:eastAsia="en-AU"/>
            </w:rPr>
            <w:t xml:space="preserve"> </w:t>
          </w:r>
        </w:p>
      </w:tc>
    </w:tr>
  </w:tbl>
  <w:p w14:paraId="4B6A6AB8" w14:textId="77777777" w:rsidR="00AC3CA6" w:rsidRPr="00817E9B" w:rsidRDefault="00AC3CA6" w:rsidP="00817E9B">
    <w:pPr>
      <w:pStyle w:val="Footer"/>
      <w:rPr>
        <w:rFonts w:ascii="Calibri Light" w:hAnsi="Calibri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426D" w14:textId="77777777" w:rsidR="00F23B88" w:rsidRDefault="00F23B88" w:rsidP="009F093F">
      <w:pPr>
        <w:spacing w:after="0" w:line="240" w:lineRule="auto"/>
      </w:pPr>
      <w:r>
        <w:separator/>
      </w:r>
    </w:p>
  </w:footnote>
  <w:footnote w:type="continuationSeparator" w:id="0">
    <w:p w14:paraId="66FE252B" w14:textId="77777777" w:rsidR="00F23B88" w:rsidRDefault="00F23B88" w:rsidP="009F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B3DE" w14:textId="4E81EA37" w:rsidR="00AC3CA6" w:rsidRPr="00AA2FD6" w:rsidRDefault="00360407" w:rsidP="00E46609">
    <w:pPr>
      <w:spacing w:after="0"/>
      <w:ind w:left="-709"/>
      <w:jc w:val="center"/>
      <w:rPr>
        <w:rFonts w:ascii="Nexa Bold" w:eastAsia="Malgun Gothic" w:hAnsi="Nexa Bold"/>
        <w:b/>
        <w:shadow/>
        <w:noProof/>
        <w:color w:val="4F81BD"/>
        <w:sz w:val="56"/>
        <w:szCs w:val="56"/>
        <w:lang w:eastAsia="en-AU"/>
      </w:rPr>
    </w:pPr>
    <w:r>
      <w:rPr>
        <w:rFonts w:ascii="Nexa Bold" w:hAnsi="Nexa Bold"/>
        <w:noProof/>
        <w:color w:val="4F81BD"/>
        <w:sz w:val="56"/>
        <w:szCs w:val="56"/>
      </w:rPr>
      <w:pict w14:anchorId="157A3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9" type="#_x0000_t75" alt="IFM Logo.bmp" style="position:absolute;left:0;text-align:left;margin-left:17pt;margin-top:-11.55pt;width:102.65pt;height:73.65pt;z-index:251658240;visibility:visible">
          <v:imagedata r:id="rId1" o:title="IFM Logo"/>
        </v:shape>
      </w:pict>
    </w:r>
    <w:r>
      <w:rPr>
        <w:rFonts w:ascii="Nexa Bold" w:eastAsia="Malgun Gothic" w:hAnsi="Nexa Bold"/>
        <w:b/>
        <w:noProof/>
        <w:color w:val="4F81BD"/>
        <w:sz w:val="56"/>
        <w:szCs w:val="56"/>
        <w:lang w:eastAsia="en-AU"/>
      </w:rPr>
      <w:pict w14:anchorId="0BA4C732">
        <v:group id="_x0000_s1026" style="position:absolute;left:0;text-align:left;margin-left:378pt;margin-top:.3pt;width:132.6pt;height:56.8pt;z-index:251657216" coordorigin="10881,11383" coordsize="291,106">
          <v:rect id="_x0000_s1027" style="position:absolute;left:10982;top:11383;width:86;height:63;mso-wrap-distance-left:2.88pt;mso-wrap-distance-top:2.88pt;mso-wrap-distance-right:2.88pt;mso-wrap-distance-bottom:2.88pt" filled="f" fillcolor="black" stroked="f" strokeweight="0" insetpen="t" o:cliptowrap="t">
            <v:imagedata r:id="rId2" o:title="Logo A2LA Accreditation colour"/>
            <v:shadow color="#ccc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10881;top:11449;width:292;height:40;mso-wrap-distance-left:2.88pt;mso-wrap-distance-top:2.88pt;mso-wrap-distance-right:2.88pt;mso-wrap-distance-bottom:2.88pt" filled="f" stroked="f" strokeweight="0" insetpen="t">
            <v:fill color2="black"/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  <o:column v:ext="view" weight="0"/>
            </v:stroke>
            <v:shadow color="#ccc"/>
            <v:textbox style="mso-next-textbox:#_x0000_s1028;mso-column-margin:5.7pt;mso-rotate-with-shape:t" inset="2.85pt,2.85pt,2.85pt,2.85pt">
              <w:txbxContent>
                <w:p w14:paraId="4B7A9152" w14:textId="77777777" w:rsidR="00AC3CA6" w:rsidRPr="00234956" w:rsidRDefault="00AC3CA6" w:rsidP="00525999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  <w:t>Proficiency Testing Provider</w:t>
                  </w:r>
                </w:p>
                <w:p w14:paraId="3825CD8F" w14:textId="77777777" w:rsidR="00AC3CA6" w:rsidRPr="00234956" w:rsidRDefault="00AC3CA6" w:rsidP="00525999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6"/>
                    </w:rPr>
                    <w:t>Certificate Number 3189-02</w:t>
                  </w:r>
                </w:p>
              </w:txbxContent>
            </v:textbox>
          </v:shape>
        </v:group>
      </w:pict>
    </w:r>
    <w:r w:rsidR="00AC3CA6" w:rsidRPr="00AA2FD6">
      <w:rPr>
        <w:rFonts w:ascii="Nexa Bold" w:eastAsia="Malgun Gothic" w:hAnsi="Nexa Bold"/>
        <w:b/>
        <w:shadow/>
        <w:noProof/>
        <w:color w:val="4F81BD"/>
        <w:sz w:val="56"/>
        <w:szCs w:val="56"/>
        <w:lang w:eastAsia="en-AU"/>
      </w:rPr>
      <w:t>Microbiology 202</w:t>
    </w:r>
    <w:r w:rsidR="00F805E9">
      <w:rPr>
        <w:rFonts w:ascii="Nexa Bold" w:eastAsia="Malgun Gothic" w:hAnsi="Nexa Bold"/>
        <w:b/>
        <w:shadow/>
        <w:noProof/>
        <w:color w:val="4F81BD"/>
        <w:sz w:val="56"/>
        <w:szCs w:val="56"/>
        <w:lang w:eastAsia="en-AU"/>
      </w:rPr>
      <w:t>6</w:t>
    </w:r>
  </w:p>
  <w:p w14:paraId="0B2E44BC" w14:textId="77777777" w:rsidR="00AC3CA6" w:rsidRPr="00AA2FD6" w:rsidRDefault="00AC3CA6" w:rsidP="0099373A">
    <w:pPr>
      <w:spacing w:after="0"/>
      <w:ind w:left="-709"/>
      <w:jc w:val="center"/>
      <w:rPr>
        <w:rFonts w:ascii="Nexa Bold" w:eastAsia="Malgun Gothic" w:hAnsi="Nexa Bold"/>
        <w:b/>
        <w:color w:val="4F81BD"/>
        <w:sz w:val="28"/>
        <w:szCs w:val="26"/>
      </w:rPr>
    </w:pPr>
    <w:r w:rsidRPr="00AA2FD6">
      <w:rPr>
        <w:rFonts w:ascii="Nexa Bold" w:eastAsia="Malgun Gothic" w:hAnsi="Nexa Bold"/>
        <w:b/>
        <w:noProof/>
        <w:color w:val="4F81BD"/>
        <w:sz w:val="28"/>
        <w:szCs w:val="26"/>
        <w:lang w:eastAsia="en-AU"/>
      </w:rPr>
      <w:t>Proficiency Testing</w:t>
    </w:r>
    <w:r w:rsidRPr="00AA2FD6">
      <w:rPr>
        <w:rFonts w:ascii="Nexa Bold" w:eastAsia="Malgun Gothic" w:hAnsi="Nexa Bold"/>
        <w:b/>
        <w:color w:val="4F81BD"/>
        <w:sz w:val="28"/>
        <w:szCs w:val="26"/>
      </w:rPr>
      <w:t xml:space="preserve"> Programs</w:t>
    </w:r>
  </w:p>
  <w:p w14:paraId="090FA828" w14:textId="77777777" w:rsidR="00AC3CA6" w:rsidRPr="00AA2FD6" w:rsidRDefault="00AC3CA6" w:rsidP="0099373A">
    <w:pPr>
      <w:spacing w:after="0"/>
      <w:ind w:left="-709"/>
      <w:jc w:val="center"/>
      <w:rPr>
        <w:rFonts w:ascii="Nexa Bold" w:eastAsia="Malgun Gothic" w:hAnsi="Nexa Bold"/>
        <w:b/>
        <w:color w:val="4F81BD"/>
        <w:sz w:val="28"/>
        <w:szCs w:val="26"/>
      </w:rPr>
    </w:pPr>
    <w:r w:rsidRPr="00AA2FD6">
      <w:rPr>
        <w:rFonts w:ascii="Nexa Bold" w:eastAsia="Malgun Gothic" w:hAnsi="Nexa Bold"/>
        <w:b/>
        <w:color w:val="4F81BD"/>
        <w:sz w:val="28"/>
        <w:szCs w:val="26"/>
        <w:u w:val="single"/>
      </w:rPr>
      <w:t>Order</w:t>
    </w:r>
    <w:r w:rsidR="00BB2E8B">
      <w:rPr>
        <w:rFonts w:ascii="Nexa Bold" w:eastAsia="Malgun Gothic" w:hAnsi="Nexa Bold"/>
        <w:b/>
        <w:color w:val="4F81BD"/>
        <w:sz w:val="28"/>
        <w:szCs w:val="26"/>
        <w:u w:val="single"/>
      </w:rPr>
      <w:t>/</w:t>
    </w:r>
    <w:r w:rsidR="00BB2E8B" w:rsidRPr="00BB2E8B">
      <w:rPr>
        <w:rFonts w:ascii="Nexa Bold" w:eastAsia="Malgun Gothic" w:hAnsi="Nexa Bold"/>
        <w:b/>
        <w:color w:val="4F81BD"/>
        <w:sz w:val="28"/>
        <w:szCs w:val="26"/>
        <w:u w:val="single"/>
      </w:rPr>
      <w:t>Quotation</w:t>
    </w:r>
    <w:r w:rsidRPr="00BB2E8B">
      <w:rPr>
        <w:rFonts w:ascii="Nexa Bold" w:eastAsia="Malgun Gothic" w:hAnsi="Nexa Bold"/>
        <w:b/>
        <w:color w:val="4F81BD"/>
        <w:sz w:val="28"/>
        <w:szCs w:val="26"/>
        <w:u w:val="single"/>
      </w:rPr>
      <w:t xml:space="preserve"> Request </w:t>
    </w:r>
    <w:r w:rsidR="00BB2E8B" w:rsidRPr="00BB2E8B">
      <w:rPr>
        <w:rFonts w:ascii="Nexa Bold" w:eastAsia="Malgun Gothic" w:hAnsi="Nexa Bold"/>
        <w:b/>
        <w:color w:val="4F81BD"/>
        <w:sz w:val="28"/>
        <w:szCs w:val="26"/>
        <w:u w:val="single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FF1"/>
    <w:multiLevelType w:val="hybridMultilevel"/>
    <w:tmpl w:val="B7FA7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772"/>
    <w:multiLevelType w:val="hybridMultilevel"/>
    <w:tmpl w:val="A15A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70A4"/>
    <w:multiLevelType w:val="hybridMultilevel"/>
    <w:tmpl w:val="263C3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31241"/>
    <w:multiLevelType w:val="hybridMultilevel"/>
    <w:tmpl w:val="FB163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50709">
    <w:abstractNumId w:val="1"/>
  </w:num>
  <w:num w:numId="2" w16cid:durableId="1562327395">
    <w:abstractNumId w:val="3"/>
  </w:num>
  <w:num w:numId="3" w16cid:durableId="1498880621">
    <w:abstractNumId w:val="0"/>
  </w:num>
  <w:num w:numId="4" w16cid:durableId="1345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sPn3srACjJi9IebhUhRdZn8194pENiMs7WIdoOUlswteN4kPaFkvZ7zs/Y7GcevFhNXuI3E9K7b1+rUQWyNlw==" w:salt="pDQ7a6EhGL9fnBOmyLsFz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9BE"/>
    <w:rsid w:val="000054BB"/>
    <w:rsid w:val="00012962"/>
    <w:rsid w:val="00014E7A"/>
    <w:rsid w:val="00016272"/>
    <w:rsid w:val="000168F6"/>
    <w:rsid w:val="00016E7A"/>
    <w:rsid w:val="00024F63"/>
    <w:rsid w:val="0003328D"/>
    <w:rsid w:val="000429BE"/>
    <w:rsid w:val="0004358C"/>
    <w:rsid w:val="00045780"/>
    <w:rsid w:val="00046298"/>
    <w:rsid w:val="00052D3D"/>
    <w:rsid w:val="000635F6"/>
    <w:rsid w:val="00071896"/>
    <w:rsid w:val="00073A54"/>
    <w:rsid w:val="00073AC7"/>
    <w:rsid w:val="00075D61"/>
    <w:rsid w:val="00075EDF"/>
    <w:rsid w:val="00076DF5"/>
    <w:rsid w:val="00077E9E"/>
    <w:rsid w:val="00081BD1"/>
    <w:rsid w:val="000832F1"/>
    <w:rsid w:val="000836A9"/>
    <w:rsid w:val="00086224"/>
    <w:rsid w:val="00087A85"/>
    <w:rsid w:val="0009090E"/>
    <w:rsid w:val="00093095"/>
    <w:rsid w:val="000939C2"/>
    <w:rsid w:val="00094E85"/>
    <w:rsid w:val="00096C65"/>
    <w:rsid w:val="000978E5"/>
    <w:rsid w:val="000A3CB9"/>
    <w:rsid w:val="000A74D8"/>
    <w:rsid w:val="000B0153"/>
    <w:rsid w:val="000B32A5"/>
    <w:rsid w:val="000B5C03"/>
    <w:rsid w:val="000C3E03"/>
    <w:rsid w:val="000D07E6"/>
    <w:rsid w:val="000D1F8B"/>
    <w:rsid w:val="000D2836"/>
    <w:rsid w:val="000D445D"/>
    <w:rsid w:val="000D64B8"/>
    <w:rsid w:val="000E3509"/>
    <w:rsid w:val="000E586E"/>
    <w:rsid w:val="000F1688"/>
    <w:rsid w:val="000F5541"/>
    <w:rsid w:val="00100646"/>
    <w:rsid w:val="00100F25"/>
    <w:rsid w:val="00102D06"/>
    <w:rsid w:val="00102F20"/>
    <w:rsid w:val="001038FF"/>
    <w:rsid w:val="00105306"/>
    <w:rsid w:val="001053D9"/>
    <w:rsid w:val="0010640F"/>
    <w:rsid w:val="00112361"/>
    <w:rsid w:val="00116A1A"/>
    <w:rsid w:val="00116AA2"/>
    <w:rsid w:val="001170A6"/>
    <w:rsid w:val="001225FA"/>
    <w:rsid w:val="001235BA"/>
    <w:rsid w:val="00124B9D"/>
    <w:rsid w:val="00126DDC"/>
    <w:rsid w:val="001379E7"/>
    <w:rsid w:val="001460D2"/>
    <w:rsid w:val="00146BDE"/>
    <w:rsid w:val="0015073B"/>
    <w:rsid w:val="0015426B"/>
    <w:rsid w:val="00155B3D"/>
    <w:rsid w:val="00157B60"/>
    <w:rsid w:val="00161021"/>
    <w:rsid w:val="00162DB4"/>
    <w:rsid w:val="00162F8C"/>
    <w:rsid w:val="00164180"/>
    <w:rsid w:val="00165BCA"/>
    <w:rsid w:val="00165F94"/>
    <w:rsid w:val="00167EBA"/>
    <w:rsid w:val="00170BA4"/>
    <w:rsid w:val="001732BF"/>
    <w:rsid w:val="00174044"/>
    <w:rsid w:val="00182824"/>
    <w:rsid w:val="00183A29"/>
    <w:rsid w:val="00190598"/>
    <w:rsid w:val="00195DF7"/>
    <w:rsid w:val="001A422B"/>
    <w:rsid w:val="001B039F"/>
    <w:rsid w:val="001B50E9"/>
    <w:rsid w:val="001C02E9"/>
    <w:rsid w:val="001C27EE"/>
    <w:rsid w:val="001C2C1E"/>
    <w:rsid w:val="001C6C95"/>
    <w:rsid w:val="001D1478"/>
    <w:rsid w:val="001D2BE6"/>
    <w:rsid w:val="001E1926"/>
    <w:rsid w:val="001E7002"/>
    <w:rsid w:val="001F1E38"/>
    <w:rsid w:val="00204464"/>
    <w:rsid w:val="00207038"/>
    <w:rsid w:val="00211988"/>
    <w:rsid w:val="0021222F"/>
    <w:rsid w:val="00212A0D"/>
    <w:rsid w:val="00216E86"/>
    <w:rsid w:val="00217790"/>
    <w:rsid w:val="00222C67"/>
    <w:rsid w:val="0022495A"/>
    <w:rsid w:val="00225F79"/>
    <w:rsid w:val="00231699"/>
    <w:rsid w:val="00234956"/>
    <w:rsid w:val="00237A09"/>
    <w:rsid w:val="0024193C"/>
    <w:rsid w:val="00242214"/>
    <w:rsid w:val="002439B7"/>
    <w:rsid w:val="00246A9E"/>
    <w:rsid w:val="00246C1A"/>
    <w:rsid w:val="002470A3"/>
    <w:rsid w:val="0024727C"/>
    <w:rsid w:val="00247654"/>
    <w:rsid w:val="00247957"/>
    <w:rsid w:val="00251DFC"/>
    <w:rsid w:val="00253D8A"/>
    <w:rsid w:val="0025726B"/>
    <w:rsid w:val="00267397"/>
    <w:rsid w:val="00270B1A"/>
    <w:rsid w:val="002728D6"/>
    <w:rsid w:val="00274244"/>
    <w:rsid w:val="00275367"/>
    <w:rsid w:val="00276561"/>
    <w:rsid w:val="00277E54"/>
    <w:rsid w:val="00277FF9"/>
    <w:rsid w:val="00281225"/>
    <w:rsid w:val="002839AC"/>
    <w:rsid w:val="0028662E"/>
    <w:rsid w:val="002A02EB"/>
    <w:rsid w:val="002A2711"/>
    <w:rsid w:val="002A5818"/>
    <w:rsid w:val="002A6B44"/>
    <w:rsid w:val="002A79E2"/>
    <w:rsid w:val="002B4469"/>
    <w:rsid w:val="002B7995"/>
    <w:rsid w:val="002C13A5"/>
    <w:rsid w:val="002C43C0"/>
    <w:rsid w:val="002D4443"/>
    <w:rsid w:val="002E0F99"/>
    <w:rsid w:val="002E54A4"/>
    <w:rsid w:val="002E592C"/>
    <w:rsid w:val="002E6ABE"/>
    <w:rsid w:val="002F530B"/>
    <w:rsid w:val="00300BEF"/>
    <w:rsid w:val="00301B71"/>
    <w:rsid w:val="0030425F"/>
    <w:rsid w:val="00306BA9"/>
    <w:rsid w:val="0032014E"/>
    <w:rsid w:val="0032050C"/>
    <w:rsid w:val="00331B69"/>
    <w:rsid w:val="00336DC4"/>
    <w:rsid w:val="00341CB8"/>
    <w:rsid w:val="00342913"/>
    <w:rsid w:val="00343AC1"/>
    <w:rsid w:val="00345E79"/>
    <w:rsid w:val="00346F1A"/>
    <w:rsid w:val="00350F70"/>
    <w:rsid w:val="00355E4A"/>
    <w:rsid w:val="00357C2F"/>
    <w:rsid w:val="00360407"/>
    <w:rsid w:val="00360859"/>
    <w:rsid w:val="00366492"/>
    <w:rsid w:val="00366C18"/>
    <w:rsid w:val="00367F33"/>
    <w:rsid w:val="00375222"/>
    <w:rsid w:val="00382E9D"/>
    <w:rsid w:val="00391480"/>
    <w:rsid w:val="00394E45"/>
    <w:rsid w:val="003979A4"/>
    <w:rsid w:val="003A1CF0"/>
    <w:rsid w:val="003A2145"/>
    <w:rsid w:val="003A428A"/>
    <w:rsid w:val="003A7D7A"/>
    <w:rsid w:val="003B34D2"/>
    <w:rsid w:val="003C29D4"/>
    <w:rsid w:val="003C3F7C"/>
    <w:rsid w:val="003D303E"/>
    <w:rsid w:val="003D3352"/>
    <w:rsid w:val="003D35FB"/>
    <w:rsid w:val="003D4C2A"/>
    <w:rsid w:val="003E3C26"/>
    <w:rsid w:val="003E40C0"/>
    <w:rsid w:val="003E5F8A"/>
    <w:rsid w:val="003E702F"/>
    <w:rsid w:val="003F3C15"/>
    <w:rsid w:val="003F7C4A"/>
    <w:rsid w:val="0040008D"/>
    <w:rsid w:val="004014B1"/>
    <w:rsid w:val="004051F9"/>
    <w:rsid w:val="0040797F"/>
    <w:rsid w:val="0041008A"/>
    <w:rsid w:val="0041183A"/>
    <w:rsid w:val="004140EA"/>
    <w:rsid w:val="00414A09"/>
    <w:rsid w:val="00417B0C"/>
    <w:rsid w:val="0042061D"/>
    <w:rsid w:val="00423CF9"/>
    <w:rsid w:val="004243ED"/>
    <w:rsid w:val="00425261"/>
    <w:rsid w:val="004266EC"/>
    <w:rsid w:val="004307DF"/>
    <w:rsid w:val="00430B48"/>
    <w:rsid w:val="00432175"/>
    <w:rsid w:val="00432A46"/>
    <w:rsid w:val="00433234"/>
    <w:rsid w:val="004426E4"/>
    <w:rsid w:val="0044457C"/>
    <w:rsid w:val="00446B69"/>
    <w:rsid w:val="00455A42"/>
    <w:rsid w:val="00457DE7"/>
    <w:rsid w:val="0046139F"/>
    <w:rsid w:val="004615DE"/>
    <w:rsid w:val="00465413"/>
    <w:rsid w:val="00466218"/>
    <w:rsid w:val="00470644"/>
    <w:rsid w:val="00473F2B"/>
    <w:rsid w:val="00474CC8"/>
    <w:rsid w:val="004750B2"/>
    <w:rsid w:val="00483818"/>
    <w:rsid w:val="00484B04"/>
    <w:rsid w:val="00485863"/>
    <w:rsid w:val="004862A8"/>
    <w:rsid w:val="0048705F"/>
    <w:rsid w:val="00487154"/>
    <w:rsid w:val="00495CDA"/>
    <w:rsid w:val="0049739D"/>
    <w:rsid w:val="004A3ACE"/>
    <w:rsid w:val="004B6012"/>
    <w:rsid w:val="004B7F61"/>
    <w:rsid w:val="004C137E"/>
    <w:rsid w:val="004C7A8D"/>
    <w:rsid w:val="004D1D1D"/>
    <w:rsid w:val="004D298B"/>
    <w:rsid w:val="004D436D"/>
    <w:rsid w:val="004E02E2"/>
    <w:rsid w:val="004E3D78"/>
    <w:rsid w:val="004E56E8"/>
    <w:rsid w:val="004E766B"/>
    <w:rsid w:val="004E78B9"/>
    <w:rsid w:val="004F2BC3"/>
    <w:rsid w:val="004F4791"/>
    <w:rsid w:val="004F5DE9"/>
    <w:rsid w:val="004F6C95"/>
    <w:rsid w:val="00501E04"/>
    <w:rsid w:val="00510A5A"/>
    <w:rsid w:val="00510E6E"/>
    <w:rsid w:val="00525999"/>
    <w:rsid w:val="00525FD6"/>
    <w:rsid w:val="00526E48"/>
    <w:rsid w:val="00532ABC"/>
    <w:rsid w:val="00534DF3"/>
    <w:rsid w:val="00535C2E"/>
    <w:rsid w:val="005379E8"/>
    <w:rsid w:val="005404F0"/>
    <w:rsid w:val="005417F7"/>
    <w:rsid w:val="0055293C"/>
    <w:rsid w:val="00555980"/>
    <w:rsid w:val="00561036"/>
    <w:rsid w:val="005617EA"/>
    <w:rsid w:val="00564687"/>
    <w:rsid w:val="005649E5"/>
    <w:rsid w:val="00591009"/>
    <w:rsid w:val="0059292E"/>
    <w:rsid w:val="00593A60"/>
    <w:rsid w:val="00596C49"/>
    <w:rsid w:val="005A30B8"/>
    <w:rsid w:val="005A7697"/>
    <w:rsid w:val="005A7924"/>
    <w:rsid w:val="005B06F8"/>
    <w:rsid w:val="005B552F"/>
    <w:rsid w:val="005C1578"/>
    <w:rsid w:val="005C5BE6"/>
    <w:rsid w:val="005D1CA0"/>
    <w:rsid w:val="005D4AAB"/>
    <w:rsid w:val="005D4FB1"/>
    <w:rsid w:val="005D50C1"/>
    <w:rsid w:val="005D6490"/>
    <w:rsid w:val="005D675C"/>
    <w:rsid w:val="005E6B47"/>
    <w:rsid w:val="005F2C5D"/>
    <w:rsid w:val="00601726"/>
    <w:rsid w:val="0060326D"/>
    <w:rsid w:val="00610CD5"/>
    <w:rsid w:val="00611486"/>
    <w:rsid w:val="00614851"/>
    <w:rsid w:val="0062004F"/>
    <w:rsid w:val="00622A03"/>
    <w:rsid w:val="00630691"/>
    <w:rsid w:val="0063611A"/>
    <w:rsid w:val="00641DE9"/>
    <w:rsid w:val="00645A15"/>
    <w:rsid w:val="00651AAE"/>
    <w:rsid w:val="006530EF"/>
    <w:rsid w:val="006532DF"/>
    <w:rsid w:val="00656209"/>
    <w:rsid w:val="00656BBA"/>
    <w:rsid w:val="0066302A"/>
    <w:rsid w:val="00663B53"/>
    <w:rsid w:val="00675E0D"/>
    <w:rsid w:val="006838A4"/>
    <w:rsid w:val="006843A6"/>
    <w:rsid w:val="00691439"/>
    <w:rsid w:val="006948F9"/>
    <w:rsid w:val="006A2DAB"/>
    <w:rsid w:val="006A4005"/>
    <w:rsid w:val="006A43D5"/>
    <w:rsid w:val="006A528E"/>
    <w:rsid w:val="006A6F96"/>
    <w:rsid w:val="006B1F53"/>
    <w:rsid w:val="006B5322"/>
    <w:rsid w:val="006B536D"/>
    <w:rsid w:val="006C4EF8"/>
    <w:rsid w:val="006C645A"/>
    <w:rsid w:val="006D1388"/>
    <w:rsid w:val="006D1928"/>
    <w:rsid w:val="006D295B"/>
    <w:rsid w:val="006D3862"/>
    <w:rsid w:val="006D6890"/>
    <w:rsid w:val="006D6A3E"/>
    <w:rsid w:val="006D7FBF"/>
    <w:rsid w:val="006E7AE9"/>
    <w:rsid w:val="006E7BF4"/>
    <w:rsid w:val="006F4D54"/>
    <w:rsid w:val="00701953"/>
    <w:rsid w:val="00702BAD"/>
    <w:rsid w:val="00713BF0"/>
    <w:rsid w:val="007140C7"/>
    <w:rsid w:val="00714401"/>
    <w:rsid w:val="00720655"/>
    <w:rsid w:val="007261F0"/>
    <w:rsid w:val="007263F7"/>
    <w:rsid w:val="00726C22"/>
    <w:rsid w:val="007317F6"/>
    <w:rsid w:val="00733D77"/>
    <w:rsid w:val="00736DB7"/>
    <w:rsid w:val="00737913"/>
    <w:rsid w:val="007420D7"/>
    <w:rsid w:val="00745479"/>
    <w:rsid w:val="007504C7"/>
    <w:rsid w:val="00755E1D"/>
    <w:rsid w:val="00756CB0"/>
    <w:rsid w:val="00757823"/>
    <w:rsid w:val="00761D81"/>
    <w:rsid w:val="0076270C"/>
    <w:rsid w:val="0076293E"/>
    <w:rsid w:val="00763CC3"/>
    <w:rsid w:val="00763F1A"/>
    <w:rsid w:val="007700E7"/>
    <w:rsid w:val="00773E83"/>
    <w:rsid w:val="00776583"/>
    <w:rsid w:val="007765D0"/>
    <w:rsid w:val="00777790"/>
    <w:rsid w:val="00780525"/>
    <w:rsid w:val="007805E8"/>
    <w:rsid w:val="00783ECA"/>
    <w:rsid w:val="0078470A"/>
    <w:rsid w:val="00784B5B"/>
    <w:rsid w:val="00786958"/>
    <w:rsid w:val="00787EBF"/>
    <w:rsid w:val="007905BA"/>
    <w:rsid w:val="00790949"/>
    <w:rsid w:val="007912F7"/>
    <w:rsid w:val="00791C97"/>
    <w:rsid w:val="007943F1"/>
    <w:rsid w:val="007969AB"/>
    <w:rsid w:val="007A0AF4"/>
    <w:rsid w:val="007A27E8"/>
    <w:rsid w:val="007A43A6"/>
    <w:rsid w:val="007A47DD"/>
    <w:rsid w:val="007B0732"/>
    <w:rsid w:val="007B28A8"/>
    <w:rsid w:val="007B532D"/>
    <w:rsid w:val="007B59C0"/>
    <w:rsid w:val="007B6489"/>
    <w:rsid w:val="007C5A42"/>
    <w:rsid w:val="007C628B"/>
    <w:rsid w:val="007D30E3"/>
    <w:rsid w:val="007D3DDA"/>
    <w:rsid w:val="007D4826"/>
    <w:rsid w:val="007D4AD8"/>
    <w:rsid w:val="007D534C"/>
    <w:rsid w:val="007D6722"/>
    <w:rsid w:val="007F02EA"/>
    <w:rsid w:val="007F0790"/>
    <w:rsid w:val="007F1DC0"/>
    <w:rsid w:val="007F4C5E"/>
    <w:rsid w:val="00802C14"/>
    <w:rsid w:val="00803213"/>
    <w:rsid w:val="008056DE"/>
    <w:rsid w:val="00807D86"/>
    <w:rsid w:val="00811073"/>
    <w:rsid w:val="0081143D"/>
    <w:rsid w:val="00812938"/>
    <w:rsid w:val="00813C0D"/>
    <w:rsid w:val="00814849"/>
    <w:rsid w:val="008148A3"/>
    <w:rsid w:val="008170DE"/>
    <w:rsid w:val="00817E9B"/>
    <w:rsid w:val="00821E8F"/>
    <w:rsid w:val="00823CDF"/>
    <w:rsid w:val="008306E0"/>
    <w:rsid w:val="00831C33"/>
    <w:rsid w:val="00833300"/>
    <w:rsid w:val="00833F12"/>
    <w:rsid w:val="00837C94"/>
    <w:rsid w:val="00844DA3"/>
    <w:rsid w:val="00845328"/>
    <w:rsid w:val="008509F2"/>
    <w:rsid w:val="00854513"/>
    <w:rsid w:val="00856449"/>
    <w:rsid w:val="008567DE"/>
    <w:rsid w:val="00860482"/>
    <w:rsid w:val="0086497B"/>
    <w:rsid w:val="0086598E"/>
    <w:rsid w:val="0087580D"/>
    <w:rsid w:val="0087593C"/>
    <w:rsid w:val="0088074D"/>
    <w:rsid w:val="00880F1F"/>
    <w:rsid w:val="0088204E"/>
    <w:rsid w:val="00884F94"/>
    <w:rsid w:val="00886BE3"/>
    <w:rsid w:val="00890D3F"/>
    <w:rsid w:val="008926B2"/>
    <w:rsid w:val="00892DE7"/>
    <w:rsid w:val="008A092E"/>
    <w:rsid w:val="008A1006"/>
    <w:rsid w:val="008A4B1A"/>
    <w:rsid w:val="008A686F"/>
    <w:rsid w:val="008A6870"/>
    <w:rsid w:val="008B05B5"/>
    <w:rsid w:val="008B64A6"/>
    <w:rsid w:val="008C1436"/>
    <w:rsid w:val="008C1F9E"/>
    <w:rsid w:val="008C5F7A"/>
    <w:rsid w:val="008C6A87"/>
    <w:rsid w:val="008D17A5"/>
    <w:rsid w:val="008D437B"/>
    <w:rsid w:val="008E6D2E"/>
    <w:rsid w:val="008F1739"/>
    <w:rsid w:val="008F3BEA"/>
    <w:rsid w:val="008F4861"/>
    <w:rsid w:val="00906751"/>
    <w:rsid w:val="00906954"/>
    <w:rsid w:val="009115C6"/>
    <w:rsid w:val="009115FD"/>
    <w:rsid w:val="00912B26"/>
    <w:rsid w:val="00915306"/>
    <w:rsid w:val="00917A83"/>
    <w:rsid w:val="009211D8"/>
    <w:rsid w:val="009258BC"/>
    <w:rsid w:val="009259B2"/>
    <w:rsid w:val="00925BD1"/>
    <w:rsid w:val="00927731"/>
    <w:rsid w:val="00934BD4"/>
    <w:rsid w:val="009440EB"/>
    <w:rsid w:val="00944F7A"/>
    <w:rsid w:val="00947BFD"/>
    <w:rsid w:val="009522F6"/>
    <w:rsid w:val="00956AD5"/>
    <w:rsid w:val="0095734F"/>
    <w:rsid w:val="00957CAB"/>
    <w:rsid w:val="00962253"/>
    <w:rsid w:val="009622CF"/>
    <w:rsid w:val="00971ED5"/>
    <w:rsid w:val="00974248"/>
    <w:rsid w:val="00974749"/>
    <w:rsid w:val="0097574B"/>
    <w:rsid w:val="009774FE"/>
    <w:rsid w:val="00985A19"/>
    <w:rsid w:val="00985D37"/>
    <w:rsid w:val="009865B9"/>
    <w:rsid w:val="0098662F"/>
    <w:rsid w:val="0099373A"/>
    <w:rsid w:val="0099747D"/>
    <w:rsid w:val="009A2287"/>
    <w:rsid w:val="009A3D2D"/>
    <w:rsid w:val="009A3EAF"/>
    <w:rsid w:val="009A4648"/>
    <w:rsid w:val="009A60B9"/>
    <w:rsid w:val="009A6242"/>
    <w:rsid w:val="009B0A60"/>
    <w:rsid w:val="009B5A4C"/>
    <w:rsid w:val="009C0FB1"/>
    <w:rsid w:val="009C3FF8"/>
    <w:rsid w:val="009C69D7"/>
    <w:rsid w:val="009D1986"/>
    <w:rsid w:val="009D3DEF"/>
    <w:rsid w:val="009D3F69"/>
    <w:rsid w:val="009E023C"/>
    <w:rsid w:val="009E268B"/>
    <w:rsid w:val="009E4097"/>
    <w:rsid w:val="009E4C44"/>
    <w:rsid w:val="009F093F"/>
    <w:rsid w:val="009F0B61"/>
    <w:rsid w:val="009F21C5"/>
    <w:rsid w:val="009F3F1C"/>
    <w:rsid w:val="009F5EDA"/>
    <w:rsid w:val="00A010AB"/>
    <w:rsid w:val="00A01D1F"/>
    <w:rsid w:val="00A1114F"/>
    <w:rsid w:val="00A13E65"/>
    <w:rsid w:val="00A153E0"/>
    <w:rsid w:val="00A15D75"/>
    <w:rsid w:val="00A219AD"/>
    <w:rsid w:val="00A2268F"/>
    <w:rsid w:val="00A2469A"/>
    <w:rsid w:val="00A30D40"/>
    <w:rsid w:val="00A31964"/>
    <w:rsid w:val="00A453FB"/>
    <w:rsid w:val="00A552CB"/>
    <w:rsid w:val="00A71A9F"/>
    <w:rsid w:val="00A72F72"/>
    <w:rsid w:val="00A74F0E"/>
    <w:rsid w:val="00A7799E"/>
    <w:rsid w:val="00A828C9"/>
    <w:rsid w:val="00A8312B"/>
    <w:rsid w:val="00A84BB9"/>
    <w:rsid w:val="00A86B8A"/>
    <w:rsid w:val="00A90C82"/>
    <w:rsid w:val="00AA01A1"/>
    <w:rsid w:val="00AA2FD6"/>
    <w:rsid w:val="00AA481D"/>
    <w:rsid w:val="00AB2D7B"/>
    <w:rsid w:val="00AB75D9"/>
    <w:rsid w:val="00AC3299"/>
    <w:rsid w:val="00AC3CA6"/>
    <w:rsid w:val="00AC4E89"/>
    <w:rsid w:val="00AD0EDF"/>
    <w:rsid w:val="00AD3093"/>
    <w:rsid w:val="00AD3753"/>
    <w:rsid w:val="00AD4E67"/>
    <w:rsid w:val="00AE1AA3"/>
    <w:rsid w:val="00AE3898"/>
    <w:rsid w:val="00AE628F"/>
    <w:rsid w:val="00AF2920"/>
    <w:rsid w:val="00AF34DA"/>
    <w:rsid w:val="00AF569F"/>
    <w:rsid w:val="00AF678C"/>
    <w:rsid w:val="00AF75F5"/>
    <w:rsid w:val="00B03C2F"/>
    <w:rsid w:val="00B04647"/>
    <w:rsid w:val="00B049BD"/>
    <w:rsid w:val="00B112F8"/>
    <w:rsid w:val="00B1395E"/>
    <w:rsid w:val="00B20A33"/>
    <w:rsid w:val="00B22F72"/>
    <w:rsid w:val="00B248E1"/>
    <w:rsid w:val="00B24A21"/>
    <w:rsid w:val="00B332DF"/>
    <w:rsid w:val="00B37E69"/>
    <w:rsid w:val="00B4455F"/>
    <w:rsid w:val="00B45CB6"/>
    <w:rsid w:val="00B46E94"/>
    <w:rsid w:val="00B51D86"/>
    <w:rsid w:val="00B6007F"/>
    <w:rsid w:val="00B6029F"/>
    <w:rsid w:val="00B64DA8"/>
    <w:rsid w:val="00B650D3"/>
    <w:rsid w:val="00B662A0"/>
    <w:rsid w:val="00B706E6"/>
    <w:rsid w:val="00B70CD9"/>
    <w:rsid w:val="00B72A33"/>
    <w:rsid w:val="00B749F5"/>
    <w:rsid w:val="00B77DC1"/>
    <w:rsid w:val="00B84520"/>
    <w:rsid w:val="00B92AAE"/>
    <w:rsid w:val="00B951A3"/>
    <w:rsid w:val="00B97296"/>
    <w:rsid w:val="00BA150D"/>
    <w:rsid w:val="00BA3DDA"/>
    <w:rsid w:val="00BA4F8D"/>
    <w:rsid w:val="00BA6420"/>
    <w:rsid w:val="00BB2E8B"/>
    <w:rsid w:val="00BB5753"/>
    <w:rsid w:val="00BC1EA1"/>
    <w:rsid w:val="00BC48E8"/>
    <w:rsid w:val="00BC65FF"/>
    <w:rsid w:val="00BD09F6"/>
    <w:rsid w:val="00BD0F18"/>
    <w:rsid w:val="00BD15BF"/>
    <w:rsid w:val="00BD51A8"/>
    <w:rsid w:val="00BD7613"/>
    <w:rsid w:val="00BF0C0B"/>
    <w:rsid w:val="00BF226F"/>
    <w:rsid w:val="00BF38E2"/>
    <w:rsid w:val="00BF75FD"/>
    <w:rsid w:val="00C013EF"/>
    <w:rsid w:val="00C0387D"/>
    <w:rsid w:val="00C11AC4"/>
    <w:rsid w:val="00C12B6C"/>
    <w:rsid w:val="00C1579C"/>
    <w:rsid w:val="00C15A2B"/>
    <w:rsid w:val="00C15BA9"/>
    <w:rsid w:val="00C17D25"/>
    <w:rsid w:val="00C24C29"/>
    <w:rsid w:val="00C25449"/>
    <w:rsid w:val="00C27D33"/>
    <w:rsid w:val="00C314BC"/>
    <w:rsid w:val="00C31DD4"/>
    <w:rsid w:val="00C3496E"/>
    <w:rsid w:val="00C362ED"/>
    <w:rsid w:val="00C36F60"/>
    <w:rsid w:val="00C4530C"/>
    <w:rsid w:val="00C47CDF"/>
    <w:rsid w:val="00C5366C"/>
    <w:rsid w:val="00C57924"/>
    <w:rsid w:val="00C67F84"/>
    <w:rsid w:val="00C72A32"/>
    <w:rsid w:val="00C75480"/>
    <w:rsid w:val="00C77847"/>
    <w:rsid w:val="00C837BD"/>
    <w:rsid w:val="00C85BAD"/>
    <w:rsid w:val="00C90F94"/>
    <w:rsid w:val="00C94258"/>
    <w:rsid w:val="00C94DA1"/>
    <w:rsid w:val="00CA0138"/>
    <w:rsid w:val="00CA7363"/>
    <w:rsid w:val="00CB12AE"/>
    <w:rsid w:val="00CB171B"/>
    <w:rsid w:val="00CB75C7"/>
    <w:rsid w:val="00CC0F40"/>
    <w:rsid w:val="00CC224C"/>
    <w:rsid w:val="00CE5381"/>
    <w:rsid w:val="00CF2E24"/>
    <w:rsid w:val="00CF77C2"/>
    <w:rsid w:val="00D010D9"/>
    <w:rsid w:val="00D0155F"/>
    <w:rsid w:val="00D03F21"/>
    <w:rsid w:val="00D0564F"/>
    <w:rsid w:val="00D05BA9"/>
    <w:rsid w:val="00D13203"/>
    <w:rsid w:val="00D16DC1"/>
    <w:rsid w:val="00D210A4"/>
    <w:rsid w:val="00D26921"/>
    <w:rsid w:val="00D26F41"/>
    <w:rsid w:val="00D332B2"/>
    <w:rsid w:val="00D33888"/>
    <w:rsid w:val="00D34443"/>
    <w:rsid w:val="00D34B84"/>
    <w:rsid w:val="00D41E63"/>
    <w:rsid w:val="00D41F0E"/>
    <w:rsid w:val="00D42109"/>
    <w:rsid w:val="00D477AC"/>
    <w:rsid w:val="00D67914"/>
    <w:rsid w:val="00D7300A"/>
    <w:rsid w:val="00D805BF"/>
    <w:rsid w:val="00D80ADD"/>
    <w:rsid w:val="00D811B1"/>
    <w:rsid w:val="00D8442C"/>
    <w:rsid w:val="00D8486C"/>
    <w:rsid w:val="00D86389"/>
    <w:rsid w:val="00D86E58"/>
    <w:rsid w:val="00D928B8"/>
    <w:rsid w:val="00D93DCB"/>
    <w:rsid w:val="00D941C2"/>
    <w:rsid w:val="00DA20CC"/>
    <w:rsid w:val="00DA40AC"/>
    <w:rsid w:val="00DA6968"/>
    <w:rsid w:val="00DA7879"/>
    <w:rsid w:val="00DB4C8F"/>
    <w:rsid w:val="00DC4F3F"/>
    <w:rsid w:val="00DD38D7"/>
    <w:rsid w:val="00DD6BF1"/>
    <w:rsid w:val="00DE5FA1"/>
    <w:rsid w:val="00DE6F6D"/>
    <w:rsid w:val="00DF1924"/>
    <w:rsid w:val="00DF4EA3"/>
    <w:rsid w:val="00E02F2F"/>
    <w:rsid w:val="00E04F63"/>
    <w:rsid w:val="00E105A5"/>
    <w:rsid w:val="00E15B01"/>
    <w:rsid w:val="00E168A3"/>
    <w:rsid w:val="00E22D9A"/>
    <w:rsid w:val="00E27C0A"/>
    <w:rsid w:val="00E320C4"/>
    <w:rsid w:val="00E37DC4"/>
    <w:rsid w:val="00E420CF"/>
    <w:rsid w:val="00E4226A"/>
    <w:rsid w:val="00E437C0"/>
    <w:rsid w:val="00E46609"/>
    <w:rsid w:val="00E509D7"/>
    <w:rsid w:val="00E54EBF"/>
    <w:rsid w:val="00E551F1"/>
    <w:rsid w:val="00E563B4"/>
    <w:rsid w:val="00E61EBD"/>
    <w:rsid w:val="00E620F2"/>
    <w:rsid w:val="00E64EDC"/>
    <w:rsid w:val="00E71EC7"/>
    <w:rsid w:val="00E743DC"/>
    <w:rsid w:val="00E74613"/>
    <w:rsid w:val="00E80837"/>
    <w:rsid w:val="00E8732A"/>
    <w:rsid w:val="00E87778"/>
    <w:rsid w:val="00E907FB"/>
    <w:rsid w:val="00E93ED7"/>
    <w:rsid w:val="00EA1934"/>
    <w:rsid w:val="00EA45D4"/>
    <w:rsid w:val="00EA5340"/>
    <w:rsid w:val="00EB30AF"/>
    <w:rsid w:val="00EB37BF"/>
    <w:rsid w:val="00EB6BCA"/>
    <w:rsid w:val="00EB6D88"/>
    <w:rsid w:val="00EB736E"/>
    <w:rsid w:val="00EC3402"/>
    <w:rsid w:val="00EC5291"/>
    <w:rsid w:val="00EC55B4"/>
    <w:rsid w:val="00EC6067"/>
    <w:rsid w:val="00EC66CF"/>
    <w:rsid w:val="00EC789B"/>
    <w:rsid w:val="00EC7F88"/>
    <w:rsid w:val="00EE1940"/>
    <w:rsid w:val="00EE3D2B"/>
    <w:rsid w:val="00EF31EB"/>
    <w:rsid w:val="00EF41CD"/>
    <w:rsid w:val="00EF4CEB"/>
    <w:rsid w:val="00EF5074"/>
    <w:rsid w:val="00EF76B0"/>
    <w:rsid w:val="00F016EC"/>
    <w:rsid w:val="00F02A01"/>
    <w:rsid w:val="00F07AAD"/>
    <w:rsid w:val="00F07CE4"/>
    <w:rsid w:val="00F1014C"/>
    <w:rsid w:val="00F1052B"/>
    <w:rsid w:val="00F12773"/>
    <w:rsid w:val="00F206F5"/>
    <w:rsid w:val="00F2142F"/>
    <w:rsid w:val="00F21CB5"/>
    <w:rsid w:val="00F2227E"/>
    <w:rsid w:val="00F23B88"/>
    <w:rsid w:val="00F25080"/>
    <w:rsid w:val="00F27399"/>
    <w:rsid w:val="00F304F8"/>
    <w:rsid w:val="00F309CC"/>
    <w:rsid w:val="00F37159"/>
    <w:rsid w:val="00F4057A"/>
    <w:rsid w:val="00F4223B"/>
    <w:rsid w:val="00F42E21"/>
    <w:rsid w:val="00F454E3"/>
    <w:rsid w:val="00F51602"/>
    <w:rsid w:val="00F52BE5"/>
    <w:rsid w:val="00F60E95"/>
    <w:rsid w:val="00F62F5C"/>
    <w:rsid w:val="00F635C6"/>
    <w:rsid w:val="00F659BE"/>
    <w:rsid w:val="00F65BB6"/>
    <w:rsid w:val="00F6705E"/>
    <w:rsid w:val="00F67733"/>
    <w:rsid w:val="00F72FF1"/>
    <w:rsid w:val="00F730C7"/>
    <w:rsid w:val="00F73736"/>
    <w:rsid w:val="00F7398C"/>
    <w:rsid w:val="00F74848"/>
    <w:rsid w:val="00F753C5"/>
    <w:rsid w:val="00F76B31"/>
    <w:rsid w:val="00F805E9"/>
    <w:rsid w:val="00F81367"/>
    <w:rsid w:val="00F83A7E"/>
    <w:rsid w:val="00F87205"/>
    <w:rsid w:val="00F874AB"/>
    <w:rsid w:val="00F9250A"/>
    <w:rsid w:val="00F96D71"/>
    <w:rsid w:val="00FA260E"/>
    <w:rsid w:val="00FA2A77"/>
    <w:rsid w:val="00FA2FD5"/>
    <w:rsid w:val="00FA7DEE"/>
    <w:rsid w:val="00FB34D0"/>
    <w:rsid w:val="00FB6DBD"/>
    <w:rsid w:val="00FC0A9B"/>
    <w:rsid w:val="00FC3975"/>
    <w:rsid w:val="00FC60C1"/>
    <w:rsid w:val="00FC67E8"/>
    <w:rsid w:val="00FC6EC0"/>
    <w:rsid w:val="00FD03D7"/>
    <w:rsid w:val="00FD2D75"/>
    <w:rsid w:val="00FD53D9"/>
    <w:rsid w:val="00FD6B1D"/>
    <w:rsid w:val="00FD7647"/>
    <w:rsid w:val="00FE3CE1"/>
    <w:rsid w:val="00FE53FE"/>
    <w:rsid w:val="00FE75B8"/>
    <w:rsid w:val="00FF1ED0"/>
    <w:rsid w:val="00FF4BFD"/>
    <w:rsid w:val="00FF600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1B01EB17"/>
  <w15:chartTrackingRefBased/>
  <w15:docId w15:val="{BE600593-2692-4389-9FF9-1CAAFE1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B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22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858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5863"/>
    <w:rPr>
      <w:rFonts w:ascii="Tahoma" w:eastAsia="Calibri" w:hAnsi="Tahoma" w:cs="Tahoma"/>
      <w:sz w:val="16"/>
      <w:szCs w:val="16"/>
    </w:rPr>
  </w:style>
  <w:style w:type="character" w:customStyle="1" w:styleId="Style1">
    <w:name w:val="Style1"/>
    <w:uiPriority w:val="1"/>
    <w:rsid w:val="00485863"/>
    <w:rPr>
      <w:rFonts w:ascii="Calibri" w:hAnsi="Calibri"/>
      <w:sz w:val="16"/>
    </w:rPr>
  </w:style>
  <w:style w:type="character" w:styleId="Hyperlink">
    <w:name w:val="Hyperlink"/>
    <w:uiPriority w:val="99"/>
    <w:unhideWhenUsed/>
    <w:rsid w:val="00EC34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93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F09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093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F093F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1C27EE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222C6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NoSpacingChar">
    <w:name w:val="No Spacing Char"/>
    <w:link w:val="NoSpacing"/>
    <w:uiPriority w:val="1"/>
    <w:locked/>
    <w:rsid w:val="00817E9B"/>
    <w:rPr>
      <w:rFonts w:eastAsia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17E9B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567DE"/>
    <w:pPr>
      <w:spacing w:after="0" w:line="240" w:lineRule="auto"/>
      <w:ind w:left="720"/>
      <w:contextualSpacing/>
    </w:pPr>
    <w:rPr>
      <w:lang w:eastAsia="en-AU"/>
    </w:rPr>
  </w:style>
  <w:style w:type="character" w:styleId="UnresolvedMention">
    <w:name w:val="Unresolved Mention"/>
    <w:uiPriority w:val="99"/>
    <w:semiHidden/>
    <w:unhideWhenUsed/>
    <w:rsid w:val="0072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ifmqs.com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ciency.ifmqs.com.au/dropbox/information/PT_Microbiology_Perpetual_Schedule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ciency.ifmqs.com.au/dropbox/information/PT_Microbiology_Perpetual_Schedule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mqs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B90E2-90CA-4583-90A7-7AB210A0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Links>
    <vt:vector size="24" baseType="variant">
      <vt:variant>
        <vt:i4>3211279</vt:i4>
      </vt:variant>
      <vt:variant>
        <vt:i4>151</vt:i4>
      </vt:variant>
      <vt:variant>
        <vt:i4>0</vt:i4>
      </vt:variant>
      <vt:variant>
        <vt:i4>5</vt:i4>
      </vt:variant>
      <vt:variant>
        <vt:lpwstr>https://proficiency.ifmqs.com.au/dropbox/information/PT_Microbiology_Perpetual_Schedule.xlsx</vt:lpwstr>
      </vt:variant>
      <vt:variant>
        <vt:lpwstr/>
      </vt:variant>
      <vt:variant>
        <vt:i4>3211279</vt:i4>
      </vt:variant>
      <vt:variant>
        <vt:i4>23</vt:i4>
      </vt:variant>
      <vt:variant>
        <vt:i4>0</vt:i4>
      </vt:variant>
      <vt:variant>
        <vt:i4>5</vt:i4>
      </vt:variant>
      <vt:variant>
        <vt:lpwstr>https://proficiency.ifmqs.com.au/dropbox/information/PT_Microbiology_Perpetual_Schedule.xlsx</vt:lpwstr>
      </vt:variant>
      <vt:variant>
        <vt:lpwstr/>
      </vt:variant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mailto:orders@ifmqs.com.au</vt:lpwstr>
      </vt:variant>
      <vt:variant>
        <vt:lpwstr/>
      </vt:variant>
      <vt:variant>
        <vt:i4>1835101</vt:i4>
      </vt:variant>
      <vt:variant>
        <vt:i4>9</vt:i4>
      </vt:variant>
      <vt:variant>
        <vt:i4>0</vt:i4>
      </vt:variant>
      <vt:variant>
        <vt:i4>5</vt:i4>
      </vt:variant>
      <vt:variant>
        <vt:lpwstr>http://www.ifmqs.com.au/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John Flemming (IFM Quality Services)</cp:lastModifiedBy>
  <cp:revision>46</cp:revision>
  <cp:lastPrinted>2021-08-31T04:05:00Z</cp:lastPrinted>
  <dcterms:created xsi:type="dcterms:W3CDTF">2024-09-02T22:40:00Z</dcterms:created>
  <dcterms:modified xsi:type="dcterms:W3CDTF">2025-09-05T04:39:00Z</dcterms:modified>
</cp:coreProperties>
</file>